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6D" w:rsidRDefault="0013506D">
      <w:pPr>
        <w:pStyle w:val="a5"/>
      </w:pPr>
      <w:r>
        <w:t xml:space="preserve">MATERIAL TRANSFER AGREEMENT </w:t>
      </w: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b/>
          <w:kern w:val="0"/>
          <w:sz w:val="28"/>
        </w:rPr>
      </w:pPr>
      <w:r>
        <w:rPr>
          <w:rFonts w:ascii="Times" w:hAnsi="Times"/>
          <w:kern w:val="0"/>
          <w:sz w:val="28"/>
        </w:rPr>
        <w:t>Dr. Jun-ichi Miyazaki will furnish the following research Material:</w:t>
      </w:r>
      <w:r>
        <w:rPr>
          <w:rFonts w:ascii="Times" w:hAnsi="Times"/>
          <w:b/>
          <w:kern w:val="0"/>
          <w:sz w:val="28"/>
        </w:rPr>
        <w:t xml:space="preserve"> </w:t>
      </w: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  <w:u w:val="single"/>
        </w:rPr>
      </w:pPr>
      <w:r>
        <w:rPr>
          <w:rFonts w:ascii="Times" w:hAnsi="Times"/>
          <w:b/>
          <w:kern w:val="0"/>
          <w:sz w:val="28"/>
        </w:rPr>
        <w:t xml:space="preserve">               </w:t>
      </w:r>
      <w:proofErr w:type="spellStart"/>
      <w:r>
        <w:rPr>
          <w:rFonts w:ascii="Times" w:hAnsi="Times"/>
          <w:sz w:val="28"/>
          <w:u w:val="single"/>
        </w:rPr>
        <w:t>pCAGGS</w:t>
      </w:r>
      <w:proofErr w:type="spellEnd"/>
      <w:r>
        <w:rPr>
          <w:rFonts w:ascii="Times" w:hAnsi="Times"/>
          <w:sz w:val="28"/>
          <w:u w:val="single"/>
        </w:rPr>
        <w:t xml:space="preserve"> expression</w:t>
      </w:r>
      <w:r>
        <w:rPr>
          <w:rFonts w:ascii="Times" w:hAnsi="Times"/>
          <w:kern w:val="0"/>
          <w:sz w:val="28"/>
          <w:u w:val="single"/>
        </w:rPr>
        <w:t xml:space="preserve"> vector</w:t>
      </w:r>
    </w:p>
    <w:p w:rsidR="002A66FF" w:rsidRDefault="002A66FF">
      <w:pPr>
        <w:widowControl/>
        <w:tabs>
          <w:tab w:val="left" w:pos="440"/>
        </w:tabs>
        <w:ind w:right="-102"/>
        <w:jc w:val="left"/>
        <w:rPr>
          <w:rFonts w:ascii="Times" w:hAnsi="Times" w:hint="eastAsia"/>
          <w:kern w:val="0"/>
          <w:sz w:val="28"/>
          <w:u w:val="single"/>
        </w:rPr>
      </w:pP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  <w:r>
        <w:rPr>
          <w:rFonts w:ascii="Times" w:hAnsi="Times"/>
          <w:kern w:val="0"/>
          <w:sz w:val="28"/>
        </w:rPr>
        <w:t>This research Material is provided to Recipient under the following terms:</w:t>
      </w:r>
    </w:p>
    <w:p w:rsidR="0013506D" w:rsidRDefault="0013506D" w:rsidP="002A66FF">
      <w:pPr>
        <w:pStyle w:val="a3"/>
        <w:numPr>
          <w:ilvl w:val="0"/>
          <w:numId w:val="6"/>
        </w:numPr>
        <w:ind w:left="426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This Material is used only for the Recipient’s research project(s) described below: </w:t>
      </w:r>
    </w:p>
    <w:p w:rsidR="0013506D" w:rsidRDefault="002A66FF" w:rsidP="002A66FF">
      <w:pPr>
        <w:pStyle w:val="a3"/>
        <w:ind w:left="426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13506D">
        <w:rPr>
          <w:rFonts w:ascii="Times" w:hAnsi="Times"/>
          <w:sz w:val="28"/>
        </w:rPr>
        <w:t>Purpose(s</w:t>
      </w:r>
      <w:proofErr w:type="gramStart"/>
      <w:r w:rsidR="0013506D">
        <w:rPr>
          <w:rFonts w:ascii="Times" w:hAnsi="Times"/>
          <w:sz w:val="28"/>
        </w:rPr>
        <w:t>):_</w:t>
      </w:r>
      <w:proofErr w:type="gramEnd"/>
      <w:r w:rsidR="0013506D">
        <w:rPr>
          <w:rFonts w:ascii="Times" w:hAnsi="Times"/>
          <w:sz w:val="28"/>
        </w:rPr>
        <w:t>________________________________________________</w:t>
      </w:r>
    </w:p>
    <w:p w:rsidR="002A66FF" w:rsidRDefault="002A66FF" w:rsidP="002A66FF">
      <w:pPr>
        <w:pStyle w:val="a3"/>
        <w:ind w:left="426"/>
        <w:jc w:val="both"/>
        <w:rPr>
          <w:rFonts w:hint="eastAsia"/>
          <w:sz w:val="28"/>
          <w:u w:val="single"/>
        </w:rPr>
      </w:pPr>
    </w:p>
    <w:p w:rsidR="0013506D" w:rsidRPr="002A66FF" w:rsidRDefault="0013506D" w:rsidP="002A66FF">
      <w:pPr>
        <w:pStyle w:val="a6"/>
        <w:widowControl/>
        <w:numPr>
          <w:ilvl w:val="0"/>
          <w:numId w:val="6"/>
        </w:numPr>
        <w:tabs>
          <w:tab w:val="left" w:pos="440"/>
        </w:tabs>
        <w:ind w:leftChars="0" w:left="426" w:right="-102"/>
        <w:rPr>
          <w:rFonts w:ascii="Times" w:hAnsi="Times"/>
          <w:kern w:val="0"/>
          <w:sz w:val="28"/>
        </w:rPr>
      </w:pPr>
      <w:r w:rsidRPr="002A66FF">
        <w:rPr>
          <w:rFonts w:ascii="Times" w:hAnsi="Times"/>
          <w:kern w:val="0"/>
          <w:sz w:val="28"/>
        </w:rPr>
        <w:t>Recipient and the Recipient’s Institution must retain control over this Material and its derivatives, use them only for noncommercial research purposes and not redistribute them to others for any purpose.</w:t>
      </w:r>
      <w:r w:rsidRPr="002A66FF">
        <w:rPr>
          <w:rFonts w:ascii="Times" w:hAnsi="Times" w:hint="eastAsia"/>
          <w:kern w:val="0"/>
          <w:sz w:val="28"/>
        </w:rPr>
        <w:t xml:space="preserve"> </w:t>
      </w:r>
      <w:r w:rsidRPr="002A66FF">
        <w:rPr>
          <w:rFonts w:ascii="Times" w:hAnsi="Times"/>
          <w:kern w:val="0"/>
          <w:sz w:val="28"/>
        </w:rPr>
        <w:t xml:space="preserve"> If Recipient plans to use them for commercial research purposes, Recipient must contact Dr. Miyazaki beforehand. </w:t>
      </w:r>
    </w:p>
    <w:p w:rsidR="002A66FF" w:rsidRPr="002A66FF" w:rsidRDefault="0013506D" w:rsidP="002A66FF">
      <w:pPr>
        <w:pStyle w:val="a6"/>
        <w:widowControl/>
        <w:numPr>
          <w:ilvl w:val="0"/>
          <w:numId w:val="6"/>
        </w:numPr>
        <w:tabs>
          <w:tab w:val="left" w:pos="440"/>
        </w:tabs>
        <w:ind w:leftChars="0" w:left="426" w:right="-102"/>
        <w:rPr>
          <w:rFonts w:ascii="Times" w:hAnsi="Times"/>
          <w:kern w:val="0"/>
          <w:sz w:val="28"/>
        </w:rPr>
      </w:pPr>
      <w:r w:rsidRPr="002A66FF">
        <w:rPr>
          <w:rFonts w:ascii="Times" w:hAnsi="Times"/>
          <w:kern w:val="0"/>
          <w:sz w:val="28"/>
        </w:rPr>
        <w:t>No proprietary rights or licenses are granted by this Agreement.</w:t>
      </w:r>
    </w:p>
    <w:p w:rsidR="0013506D" w:rsidRPr="002A66FF" w:rsidRDefault="0013506D" w:rsidP="002A66FF">
      <w:pPr>
        <w:pStyle w:val="a6"/>
        <w:widowControl/>
        <w:numPr>
          <w:ilvl w:val="0"/>
          <w:numId w:val="6"/>
        </w:numPr>
        <w:tabs>
          <w:tab w:val="left" w:pos="440"/>
        </w:tabs>
        <w:ind w:leftChars="0" w:left="426" w:right="-102"/>
        <w:rPr>
          <w:rFonts w:ascii="Times" w:hAnsi="Times"/>
          <w:kern w:val="0"/>
          <w:sz w:val="28"/>
        </w:rPr>
      </w:pPr>
      <w:r w:rsidRPr="002A66FF">
        <w:rPr>
          <w:rFonts w:ascii="Times" w:hAnsi="Times"/>
          <w:color w:val="000000"/>
          <w:sz w:val="28"/>
        </w:rPr>
        <w:t xml:space="preserve">In case of any invention made by Recipient </w:t>
      </w:r>
      <w:r w:rsidRPr="002A66FF">
        <w:rPr>
          <w:rFonts w:ascii="Times" w:hAnsi="Times" w:hint="eastAsia"/>
          <w:color w:val="000000"/>
          <w:sz w:val="28"/>
        </w:rPr>
        <w:t>that contains or incorporates the</w:t>
      </w:r>
      <w:r w:rsidRPr="002A66FF">
        <w:rPr>
          <w:rFonts w:ascii="Times" w:hAnsi="Times"/>
          <w:color w:val="000000"/>
          <w:sz w:val="28"/>
        </w:rPr>
        <w:t xml:space="preserve"> Material</w:t>
      </w:r>
      <w:r w:rsidRPr="002A66FF">
        <w:rPr>
          <w:rFonts w:ascii="Times" w:hAnsi="Times" w:hint="eastAsia"/>
          <w:color w:val="000000"/>
          <w:sz w:val="28"/>
        </w:rPr>
        <w:t>,</w:t>
      </w:r>
      <w:r w:rsidRPr="002A66FF">
        <w:rPr>
          <w:rFonts w:ascii="Times" w:hAnsi="Times"/>
          <w:color w:val="000000"/>
          <w:sz w:val="28"/>
        </w:rPr>
        <w:t xml:space="preserve"> the application of industrial property rights and the exploitation of such rights shall be stipulated in a separate Agreement.</w:t>
      </w:r>
      <w:r w:rsidR="002A66FF" w:rsidRPr="002A66FF">
        <w:rPr>
          <w:rFonts w:ascii="Times" w:hAnsi="Times"/>
          <w:color w:val="000000"/>
          <w:sz w:val="28"/>
        </w:rPr>
        <w:t xml:space="preserve"> </w:t>
      </w:r>
    </w:p>
    <w:p w:rsidR="0013506D" w:rsidRPr="002A66FF" w:rsidRDefault="0013506D" w:rsidP="002A66FF">
      <w:pPr>
        <w:pStyle w:val="a6"/>
        <w:widowControl/>
        <w:numPr>
          <w:ilvl w:val="0"/>
          <w:numId w:val="6"/>
        </w:numPr>
        <w:tabs>
          <w:tab w:val="left" w:pos="440"/>
        </w:tabs>
        <w:ind w:leftChars="0" w:left="426" w:right="-102"/>
        <w:rPr>
          <w:rFonts w:ascii="Times" w:hAnsi="Times"/>
          <w:kern w:val="0"/>
          <w:sz w:val="28"/>
        </w:rPr>
      </w:pPr>
      <w:r w:rsidRPr="002A66FF">
        <w:rPr>
          <w:rFonts w:ascii="Times" w:hAnsi="Times"/>
          <w:kern w:val="0"/>
          <w:sz w:val="28"/>
        </w:rPr>
        <w:t>An acknowledgement of Dr. Jun-ichi Miyazaki as a source of the Material in publications arising from the use of the Material would be appreciated.</w:t>
      </w:r>
      <w:r w:rsidR="002A66FF" w:rsidRPr="002A66FF">
        <w:rPr>
          <w:rFonts w:ascii="Times" w:hAnsi="Times"/>
          <w:kern w:val="0"/>
          <w:sz w:val="28"/>
        </w:rPr>
        <w:t xml:space="preserve"> </w:t>
      </w:r>
    </w:p>
    <w:p w:rsidR="0013506D" w:rsidRPr="002A66FF" w:rsidRDefault="0013506D" w:rsidP="002A66FF">
      <w:pPr>
        <w:pStyle w:val="a6"/>
        <w:widowControl/>
        <w:numPr>
          <w:ilvl w:val="0"/>
          <w:numId w:val="6"/>
        </w:numPr>
        <w:tabs>
          <w:tab w:val="left" w:pos="440"/>
        </w:tabs>
        <w:ind w:leftChars="0" w:left="426" w:right="-102"/>
        <w:rPr>
          <w:rFonts w:ascii="Times" w:hAnsi="Times"/>
          <w:kern w:val="0"/>
          <w:sz w:val="28"/>
        </w:rPr>
      </w:pPr>
      <w:r w:rsidRPr="002A66FF">
        <w:rPr>
          <w:rFonts w:ascii="Times" w:hAnsi="Times"/>
          <w:kern w:val="0"/>
          <w:sz w:val="28"/>
        </w:rPr>
        <w:t xml:space="preserve">Citation of the following publication would be appreciated: </w:t>
      </w:r>
    </w:p>
    <w:p w:rsidR="0013506D" w:rsidRDefault="002A66FF" w:rsidP="002A66FF">
      <w:pPr>
        <w:widowControl/>
        <w:pBdr>
          <w:bottom w:val="single" w:sz="6" w:space="1" w:color="auto"/>
        </w:pBdr>
        <w:tabs>
          <w:tab w:val="left" w:pos="440"/>
        </w:tabs>
        <w:ind w:left="426" w:right="-102" w:hangingChars="152" w:hanging="426"/>
        <w:rPr>
          <w:rFonts w:ascii="Times" w:hAnsi="Times"/>
          <w:kern w:val="0"/>
          <w:sz w:val="28"/>
        </w:rPr>
      </w:pPr>
      <w:r>
        <w:rPr>
          <w:rFonts w:ascii="Times" w:hAnsi="Times"/>
          <w:kern w:val="0"/>
          <w:sz w:val="28"/>
        </w:rPr>
        <w:tab/>
      </w:r>
      <w:r w:rsidR="0013506D" w:rsidRPr="002A66FF">
        <w:rPr>
          <w:rFonts w:ascii="Times" w:hAnsi="Times"/>
          <w:kern w:val="0"/>
          <w:sz w:val="28"/>
        </w:rPr>
        <w:t xml:space="preserve">H. </w:t>
      </w:r>
      <w:proofErr w:type="spellStart"/>
      <w:r w:rsidR="0013506D" w:rsidRPr="002A66FF">
        <w:rPr>
          <w:rFonts w:ascii="Times" w:hAnsi="Times"/>
          <w:kern w:val="0"/>
          <w:sz w:val="28"/>
        </w:rPr>
        <w:t>Niwa</w:t>
      </w:r>
      <w:proofErr w:type="spellEnd"/>
      <w:r w:rsidR="0013506D" w:rsidRPr="002A66FF">
        <w:rPr>
          <w:rFonts w:ascii="Times" w:hAnsi="Times"/>
          <w:kern w:val="0"/>
          <w:sz w:val="28"/>
        </w:rPr>
        <w:t xml:space="preserve">, K. Yamamura and J. Miyazaki: Efficient selection for high-expression </w:t>
      </w:r>
      <w:proofErr w:type="spellStart"/>
      <w:r w:rsidR="0013506D" w:rsidRPr="002A66FF">
        <w:rPr>
          <w:rFonts w:ascii="Times" w:hAnsi="Times"/>
          <w:kern w:val="0"/>
          <w:sz w:val="28"/>
        </w:rPr>
        <w:t>transfectants</w:t>
      </w:r>
      <w:proofErr w:type="spellEnd"/>
      <w:r w:rsidR="0013506D" w:rsidRPr="002A66FF">
        <w:rPr>
          <w:rFonts w:ascii="Times" w:hAnsi="Times"/>
          <w:kern w:val="0"/>
          <w:sz w:val="28"/>
        </w:rPr>
        <w:t xml:space="preserve"> with a novel eukaryotic vector.  Gene 108: 193-200, 1991. </w:t>
      </w:r>
    </w:p>
    <w:p w:rsidR="002A66FF" w:rsidRPr="002A66FF" w:rsidRDefault="002A66FF" w:rsidP="002A66FF">
      <w:pPr>
        <w:widowControl/>
        <w:pBdr>
          <w:bottom w:val="single" w:sz="6" w:space="1" w:color="auto"/>
        </w:pBdr>
        <w:tabs>
          <w:tab w:val="left" w:pos="440"/>
        </w:tabs>
        <w:ind w:left="426" w:right="-102" w:hangingChars="152" w:hanging="426"/>
        <w:rPr>
          <w:rFonts w:ascii="Times" w:hAnsi="Times" w:hint="eastAsia"/>
          <w:kern w:val="0"/>
          <w:sz w:val="28"/>
        </w:rPr>
      </w:pPr>
      <w:bookmarkStart w:id="0" w:name="_GoBack"/>
      <w:bookmarkEnd w:id="0"/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  <w:r>
        <w:rPr>
          <w:rFonts w:ascii="Times" w:hAnsi="Times"/>
          <w:kern w:val="0"/>
          <w:sz w:val="28"/>
        </w:rPr>
        <w:t xml:space="preserve">Please return this copy after Recipient signs and dates it.  Keep a </w:t>
      </w:r>
      <w:proofErr w:type="spellStart"/>
      <w:r>
        <w:rPr>
          <w:rFonts w:ascii="Times" w:hAnsi="Times"/>
          <w:kern w:val="0"/>
          <w:sz w:val="28"/>
        </w:rPr>
        <w:t>xeroxed</w:t>
      </w:r>
      <w:proofErr w:type="spellEnd"/>
      <w:r>
        <w:rPr>
          <w:rFonts w:ascii="Times" w:hAnsi="Times"/>
          <w:kern w:val="0"/>
          <w:sz w:val="28"/>
        </w:rPr>
        <w:t xml:space="preserve"> copy for the Recipient’s record.  </w:t>
      </w: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  <w:r>
        <w:rPr>
          <w:rFonts w:ascii="Times" w:hAnsi="Times"/>
          <w:kern w:val="0"/>
          <w:sz w:val="28"/>
        </w:rPr>
        <w:t>____________________________________________________________</w:t>
      </w: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  <w:r>
        <w:rPr>
          <w:rFonts w:ascii="Times" w:hAnsi="Times"/>
          <w:kern w:val="0"/>
          <w:sz w:val="28"/>
        </w:rPr>
        <w:t>Date           Recipient’s Name (print)</w:t>
      </w:r>
      <w:r w:rsidR="002A66FF">
        <w:rPr>
          <w:rFonts w:ascii="Times" w:hAnsi="Times"/>
          <w:kern w:val="0"/>
          <w:sz w:val="28"/>
        </w:rPr>
        <w:tab/>
      </w:r>
      <w:r w:rsidR="002A66FF">
        <w:rPr>
          <w:rFonts w:ascii="Times" w:hAnsi="Times"/>
          <w:kern w:val="0"/>
          <w:sz w:val="28"/>
        </w:rPr>
        <w:tab/>
      </w:r>
      <w:r w:rsidR="002A66FF">
        <w:rPr>
          <w:rFonts w:ascii="Times" w:hAnsi="Times"/>
          <w:kern w:val="0"/>
          <w:sz w:val="28"/>
        </w:rPr>
        <w:tab/>
      </w:r>
      <w:r>
        <w:rPr>
          <w:rFonts w:ascii="Times" w:hAnsi="Times"/>
          <w:kern w:val="0"/>
          <w:sz w:val="28"/>
        </w:rPr>
        <w:t>Signature</w:t>
      </w: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  <w:proofErr w:type="gramStart"/>
      <w:r>
        <w:rPr>
          <w:rFonts w:ascii="Times" w:hAnsi="Times"/>
          <w:kern w:val="0"/>
          <w:sz w:val="28"/>
        </w:rPr>
        <w:t>Institution:_</w:t>
      </w:r>
      <w:proofErr w:type="gramEnd"/>
      <w:r>
        <w:rPr>
          <w:rFonts w:ascii="Times" w:hAnsi="Times"/>
          <w:kern w:val="0"/>
          <w:sz w:val="28"/>
        </w:rPr>
        <w:t>___________________________________________________</w:t>
      </w: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  <w:proofErr w:type="gramStart"/>
      <w:r>
        <w:rPr>
          <w:rFonts w:ascii="Times" w:hAnsi="Times"/>
          <w:kern w:val="0"/>
          <w:sz w:val="28"/>
        </w:rPr>
        <w:t>Address:_</w:t>
      </w:r>
      <w:proofErr w:type="gramEnd"/>
      <w:r>
        <w:rPr>
          <w:rFonts w:ascii="Times" w:hAnsi="Times"/>
          <w:kern w:val="0"/>
          <w:sz w:val="28"/>
        </w:rPr>
        <w:t>_________________________________________________________________________________________________________________</w:t>
      </w: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  <w:proofErr w:type="gramStart"/>
      <w:r>
        <w:rPr>
          <w:rFonts w:ascii="Times" w:hAnsi="Times"/>
          <w:kern w:val="0"/>
          <w:sz w:val="28"/>
        </w:rPr>
        <w:t>Phone:_</w:t>
      </w:r>
      <w:proofErr w:type="gramEnd"/>
      <w:r>
        <w:rPr>
          <w:rFonts w:ascii="Times" w:hAnsi="Times"/>
          <w:kern w:val="0"/>
          <w:sz w:val="28"/>
        </w:rPr>
        <w:t>________________________ FAX:_________________________</w:t>
      </w:r>
    </w:p>
    <w:p w:rsidR="0013506D" w:rsidRDefault="0013506D">
      <w:pPr>
        <w:widowControl/>
        <w:tabs>
          <w:tab w:val="left" w:pos="440"/>
        </w:tabs>
        <w:ind w:right="-102"/>
        <w:jc w:val="left"/>
        <w:rPr>
          <w:rFonts w:ascii="Times" w:hAnsi="Times"/>
          <w:kern w:val="0"/>
          <w:sz w:val="28"/>
        </w:rPr>
      </w:pPr>
      <w:proofErr w:type="gramStart"/>
      <w:r>
        <w:rPr>
          <w:rFonts w:ascii="Times" w:hAnsi="Times"/>
          <w:kern w:val="0"/>
          <w:sz w:val="28"/>
        </w:rPr>
        <w:t>e-mail:_</w:t>
      </w:r>
      <w:proofErr w:type="gramEnd"/>
      <w:r>
        <w:rPr>
          <w:rFonts w:ascii="Times" w:hAnsi="Times"/>
          <w:kern w:val="0"/>
          <w:sz w:val="28"/>
        </w:rPr>
        <w:t>________________________</w:t>
      </w:r>
    </w:p>
    <w:sectPr w:rsidR="0013506D">
      <w:pgSz w:w="11880" w:h="16820"/>
      <w:pgMar w:top="1417" w:right="1701" w:bottom="1417" w:left="1701" w:header="737" w:footer="737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ñæí©">
    <w:altName w:val="Times New Roman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3" w15:restartNumberingAfterBreak="0">
    <w:nsid w:val="11407A7A"/>
    <w:multiLevelType w:val="singleLevel"/>
    <w:tmpl w:val="F0208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947C3"/>
    <w:multiLevelType w:val="hybridMultilevel"/>
    <w:tmpl w:val="BDB65E34"/>
    <w:lvl w:ilvl="0" w:tplc="6C80C2E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8D7328A"/>
    <w:multiLevelType w:val="hybridMultilevel"/>
    <w:tmpl w:val="3898AF74"/>
    <w:lvl w:ilvl="0" w:tplc="0409000F">
      <w:start w:val="1"/>
      <w:numFmt w:val="decimal"/>
      <w:lvlText w:val="%1."/>
      <w:lvlJc w:val="left"/>
      <w:pPr>
        <w:ind w:left="560" w:hanging="420"/>
      </w:pPr>
    </w:lvl>
    <w:lvl w:ilvl="1" w:tplc="04090017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8D"/>
    <w:rsid w:val="0013506D"/>
    <w:rsid w:val="002A66FF"/>
    <w:rsid w:val="00755F8D"/>
    <w:rsid w:val="00B0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A8D1464"/>
  <w15:chartTrackingRefBased/>
  <w15:docId w15:val="{5656D6D5-5F32-5044-8E1A-C4832656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ñæí©" w:hAnsi="ñæí©"/>
      <w:kern w:val="2"/>
      <w:sz w:val="24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before="240" w:after="60"/>
      <w:jc w:val="left"/>
      <w:outlineLvl w:val="1"/>
    </w:pPr>
    <w:rPr>
      <w:rFonts w:ascii="Arial" w:hAnsi="Arial"/>
      <w:b/>
      <w:i/>
      <w:snapToGrid w:val="0"/>
      <w:kern w:val="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idowControl/>
      <w:tabs>
        <w:tab w:val="left" w:pos="440"/>
      </w:tabs>
      <w:ind w:left="436" w:right="-102" w:hanging="436"/>
      <w:jc w:val="left"/>
    </w:pPr>
    <w:rPr>
      <w:kern w:val="0"/>
      <w:sz w:val="20"/>
    </w:rPr>
  </w:style>
  <w:style w:type="paragraph" w:styleId="a4">
    <w:name w:val="Normal Indent"/>
    <w:basedOn w:val="a"/>
    <w:pPr>
      <w:ind w:left="851"/>
    </w:pPr>
  </w:style>
  <w:style w:type="paragraph" w:styleId="a5">
    <w:name w:val="Title"/>
    <w:basedOn w:val="a"/>
    <w:qFormat/>
    <w:pPr>
      <w:widowControl/>
      <w:tabs>
        <w:tab w:val="left" w:pos="440"/>
      </w:tabs>
      <w:ind w:right="-102"/>
      <w:jc w:val="center"/>
    </w:pPr>
    <w:rPr>
      <w:rFonts w:ascii="Times" w:hAnsi="Times"/>
      <w:b/>
      <w:kern w:val="0"/>
      <w:sz w:val="28"/>
    </w:rPr>
  </w:style>
  <w:style w:type="paragraph" w:styleId="a6">
    <w:name w:val="List Paragraph"/>
    <w:basedOn w:val="a"/>
    <w:uiPriority w:val="34"/>
    <w:qFormat/>
    <w:rsid w:val="002A66F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AGREE CAG</vt:lpstr>
    </vt:vector>
  </TitlesOfParts>
  <Company>大阪大学医学部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AGREE CAG</dc:title>
  <dc:subject/>
  <dc:creator>Jun-ichi Miyazaki</dc:creator>
  <cp:keywords/>
  <cp:lastModifiedBy>Nakata</cp:lastModifiedBy>
  <cp:revision>3</cp:revision>
  <cp:lastPrinted>2001-03-09T12:22:00Z</cp:lastPrinted>
  <dcterms:created xsi:type="dcterms:W3CDTF">2019-03-08T02:29:00Z</dcterms:created>
  <dcterms:modified xsi:type="dcterms:W3CDTF">2019-03-08T02:33:00Z</dcterms:modified>
</cp:coreProperties>
</file>