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5B4C" w14:textId="77777777" w:rsidR="00BC28ED" w:rsidRPr="00816160" w:rsidRDefault="00BC28ED" w:rsidP="00F72EB9">
      <w:pPr>
        <w:spacing w:line="400" w:lineRule="exact"/>
        <w:rPr>
          <w:rFonts w:eastAsia="Meiryo UI"/>
          <w:b/>
          <w:bCs/>
          <w:sz w:val="40"/>
          <w:szCs w:val="40"/>
        </w:rPr>
      </w:pPr>
      <w:r w:rsidRPr="00816160">
        <w:rPr>
          <w:rFonts w:eastAsia="Meiryo UI"/>
          <w:b/>
          <w:bCs/>
          <w:sz w:val="40"/>
          <w:szCs w:val="40"/>
        </w:rPr>
        <w:t>RIKEN BRC</w:t>
      </w:r>
    </w:p>
    <w:p w14:paraId="23D84CD3" w14:textId="77777777" w:rsidR="00BC28ED" w:rsidRPr="00816160" w:rsidRDefault="00BC28ED" w:rsidP="00BC28ED">
      <w:pPr>
        <w:spacing w:line="300" w:lineRule="exact"/>
        <w:rPr>
          <w:rFonts w:eastAsia="Meiryo UI"/>
        </w:rPr>
      </w:pPr>
    </w:p>
    <w:p w14:paraId="3C0808CE" w14:textId="77777777" w:rsidR="00BC28ED" w:rsidRPr="00816160" w:rsidRDefault="00BC28ED" w:rsidP="00BC28ED">
      <w:pPr>
        <w:spacing w:line="300" w:lineRule="exact"/>
        <w:jc w:val="center"/>
        <w:rPr>
          <w:rFonts w:eastAsia="Meiryo UI"/>
          <w:b/>
          <w:bCs/>
          <w:sz w:val="28"/>
          <w:szCs w:val="28"/>
          <w:u w:val="single"/>
        </w:rPr>
      </w:pPr>
      <w:r w:rsidRPr="00816160">
        <w:rPr>
          <w:rFonts w:eastAsia="Meiryo UI"/>
          <w:b/>
          <w:bCs/>
          <w:sz w:val="28"/>
          <w:szCs w:val="28"/>
          <w:u w:val="single"/>
        </w:rPr>
        <w:t>MATERIAL TRANSFER AGREEMENT</w:t>
      </w:r>
    </w:p>
    <w:p w14:paraId="1B468B9F" w14:textId="77777777" w:rsidR="00BC28ED" w:rsidRPr="00816160" w:rsidRDefault="00BC28ED" w:rsidP="00BC28ED">
      <w:pPr>
        <w:spacing w:line="300" w:lineRule="exact"/>
        <w:jc w:val="center"/>
        <w:rPr>
          <w:rFonts w:eastAsia="Meiryo UI"/>
          <w:b/>
          <w:bCs/>
          <w:sz w:val="28"/>
          <w:szCs w:val="28"/>
        </w:rPr>
      </w:pPr>
      <w:r w:rsidRPr="00816160">
        <w:rPr>
          <w:rFonts w:eastAsia="Meiryo UI"/>
          <w:b/>
          <w:bCs/>
          <w:sz w:val="28"/>
          <w:szCs w:val="28"/>
        </w:rPr>
        <w:t>(For Distribution to a Not-For-Profit Organization)</w:t>
      </w:r>
    </w:p>
    <w:p w14:paraId="7C6722DB" w14:textId="77777777" w:rsidR="00BC28ED" w:rsidRPr="00816160" w:rsidRDefault="00BC28ED" w:rsidP="00BC28ED">
      <w:pPr>
        <w:spacing w:line="240" w:lineRule="exact"/>
        <w:rPr>
          <w:rFonts w:eastAsia="Meiryo UI"/>
        </w:rPr>
      </w:pPr>
    </w:p>
    <w:p w14:paraId="1BB1326F" w14:textId="77777777" w:rsidR="00BC28ED" w:rsidRPr="00816160" w:rsidRDefault="00BC28ED" w:rsidP="00BC28ED">
      <w:pPr>
        <w:spacing w:line="240" w:lineRule="exact"/>
        <w:rPr>
          <w:rFonts w:eastAsia="Meiryo UI"/>
          <w:b/>
          <w:bCs/>
        </w:rPr>
      </w:pPr>
      <w:r w:rsidRPr="00816160">
        <w:rPr>
          <w:rFonts w:eastAsia="Meiryo UI"/>
          <w:b/>
          <w:bCs/>
        </w:rPr>
        <w:t>RECIPIENT</w:t>
      </w:r>
    </w:p>
    <w:p w14:paraId="77E87E00" w14:textId="77777777" w:rsidR="00BC28ED" w:rsidRPr="00816160" w:rsidRDefault="00BC28ED" w:rsidP="00BC28ED">
      <w:pPr>
        <w:spacing w:beforeLines="50" w:before="120" w:afterLines="50" w:after="120"/>
        <w:rPr>
          <w:rFonts w:eastAsia="Meiryo UI"/>
        </w:rPr>
      </w:pPr>
      <w:r w:rsidRPr="00816160">
        <w:rPr>
          <w:rFonts w:eastAsia="Meiryo UI"/>
        </w:rPr>
        <w:t xml:space="preserve">Recipient Scientist: </w:t>
      </w:r>
      <w:r w:rsidRPr="00816160">
        <w:rPr>
          <w:rFonts w:eastAsia="Meiryo UI"/>
          <w:u w:val="single"/>
        </w:rPr>
        <w:t xml:space="preserve">                    </w:t>
      </w:r>
      <w:r w:rsidRPr="00816160">
        <w:rPr>
          <w:rFonts w:eastAsia="Meiryo UI"/>
          <w:u w:val="single"/>
        </w:rPr>
        <w:tab/>
      </w:r>
      <w:r w:rsidR="00B04D71"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t xml:space="preserve"> </w:t>
      </w:r>
    </w:p>
    <w:p w14:paraId="2D36B040" w14:textId="77777777" w:rsidR="00BC28ED" w:rsidRPr="00816160" w:rsidRDefault="00BC28ED" w:rsidP="00BC28ED">
      <w:pPr>
        <w:spacing w:afterLines="50" w:after="120"/>
        <w:rPr>
          <w:rFonts w:eastAsia="Meiryo UI"/>
          <w:u w:val="single"/>
        </w:rPr>
      </w:pPr>
      <w:r w:rsidRPr="00816160">
        <w:rPr>
          <w:rFonts w:eastAsia="Meiryo UI"/>
        </w:rPr>
        <w:t xml:space="preserve">Recipient Organization: </w:t>
      </w:r>
      <w:r w:rsidRPr="00816160">
        <w:rPr>
          <w:rFonts w:eastAsia="Meiryo UI"/>
          <w:u w:val="single"/>
        </w:rPr>
        <w:t xml:space="preserve">            </w:t>
      </w:r>
      <w:r w:rsidRPr="00816160">
        <w:rPr>
          <w:rFonts w:eastAsia="Meiryo UI"/>
          <w:u w:val="single"/>
        </w:rPr>
        <w:tab/>
      </w:r>
      <w:r w:rsidRPr="00816160">
        <w:rPr>
          <w:rFonts w:eastAsia="Meiryo UI"/>
          <w:u w:val="single"/>
        </w:rPr>
        <w:tab/>
      </w:r>
      <w:r w:rsidR="00B04D71" w:rsidRPr="00816160">
        <w:rPr>
          <w:rFonts w:eastAsia="Meiryo UI"/>
          <w:u w:val="single"/>
        </w:rPr>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2614509B" w14:textId="77777777" w:rsidR="00BC28ED" w:rsidRPr="00816160" w:rsidRDefault="00BC28ED" w:rsidP="00BC28ED">
      <w:pPr>
        <w:spacing w:afterLines="50" w:after="120"/>
        <w:rPr>
          <w:rFonts w:eastAsia="Meiryo UI"/>
          <w:u w:val="single"/>
        </w:rPr>
      </w:pPr>
      <w:r w:rsidRPr="00816160">
        <w:rPr>
          <w:rFonts w:eastAsia="Meiryo UI"/>
        </w:rPr>
        <w:t xml:space="preserve">Address: </w:t>
      </w: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r w:rsidR="00B04D71" w:rsidRPr="00816160">
        <w:rPr>
          <w:rFonts w:eastAsia="Meiryo UI"/>
          <w:u w:val="single"/>
        </w:rPr>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74651D7A" w14:textId="77777777" w:rsidR="00BC28ED" w:rsidRPr="00816160" w:rsidRDefault="00BC28ED" w:rsidP="00BC28ED">
      <w:pPr>
        <w:spacing w:line="240" w:lineRule="exact"/>
        <w:rPr>
          <w:rFonts w:eastAsia="Meiryo UI"/>
          <w:u w:val="single"/>
        </w:rPr>
      </w:pPr>
    </w:p>
    <w:p w14:paraId="6628C2FC" w14:textId="77777777" w:rsidR="00BC28ED" w:rsidRPr="00816160" w:rsidRDefault="00BC28ED" w:rsidP="00EC426C">
      <w:pPr>
        <w:ind w:right="26"/>
        <w:jc w:val="both"/>
        <w:rPr>
          <w:rFonts w:eastAsia="Meiryo UI"/>
        </w:rPr>
      </w:pPr>
      <w:r w:rsidRPr="00816160">
        <w:rPr>
          <w:rFonts w:eastAsia="Meiryo UI"/>
        </w:rPr>
        <w:t xml:space="preserve">This Material Transfer Agreement sets forth the terms and conditions under which RIKEN </w:t>
      </w:r>
      <w:proofErr w:type="spellStart"/>
      <w:r w:rsidRPr="00816160">
        <w:rPr>
          <w:rFonts w:eastAsia="Meiryo UI"/>
        </w:rPr>
        <w:t>BioResource</w:t>
      </w:r>
      <w:proofErr w:type="spellEnd"/>
      <w:r w:rsidRPr="00816160">
        <w:rPr>
          <w:rFonts w:eastAsia="Meiryo UI"/>
        </w:rPr>
        <w:t xml:space="preserve"> </w:t>
      </w:r>
      <w:r w:rsidR="00086A97" w:rsidRPr="00086A97">
        <w:rPr>
          <w:rFonts w:eastAsia="Meiryo UI"/>
        </w:rPr>
        <w:t xml:space="preserve">Research </w:t>
      </w:r>
      <w:r w:rsidRPr="00816160">
        <w:rPr>
          <w:rFonts w:eastAsia="Meiryo UI"/>
        </w:rPr>
        <w:t xml:space="preserve">Center (hereinafter referred to as 'RIKEN BRC') will provide with the RECIPIENT, and the RECIPIENT will receive, the biological material specified as </w:t>
      </w:r>
    </w:p>
    <w:p w14:paraId="44CD2C84" w14:textId="77777777" w:rsidR="00BC28ED" w:rsidRPr="00816160" w:rsidRDefault="00BC28ED" w:rsidP="00EC426C">
      <w:pPr>
        <w:spacing w:beforeLines="50" w:before="120"/>
        <w:ind w:right="28"/>
        <w:jc w:val="both"/>
        <w:rPr>
          <w:rFonts w:eastAsia="Meiryo UI"/>
        </w:rPr>
      </w:pPr>
      <w:r w:rsidRPr="00816160">
        <w:rPr>
          <w:rFonts w:eastAsia="Meiryo UI"/>
          <w:u w:val="single"/>
        </w:rPr>
        <w:t xml:space="preserve">                                                                </w:t>
      </w:r>
      <w:r w:rsidR="00056178" w:rsidRPr="00816160">
        <w:rPr>
          <w:rFonts w:eastAsia="Meiryo UI"/>
          <w:u w:val="single"/>
        </w:rPr>
        <w:t xml:space="preserve">                                    </w:t>
      </w:r>
      <w:r w:rsidRPr="00816160">
        <w:rPr>
          <w:rFonts w:eastAsia="Meiryo UI"/>
          <w:u w:val="single"/>
        </w:rPr>
        <w:t xml:space="preserve">    </w:t>
      </w:r>
      <w:r w:rsidR="006D438E" w:rsidRPr="00816160">
        <w:rPr>
          <w:rFonts w:eastAsia="Meiryo UI"/>
          <w:u w:val="single"/>
        </w:rPr>
        <w:t xml:space="preserve">      </w:t>
      </w:r>
      <w:r w:rsidRPr="00816160">
        <w:rPr>
          <w:rFonts w:eastAsia="Meiryo UI"/>
          <w:u w:val="single"/>
        </w:rPr>
        <w:t xml:space="preserve">       </w:t>
      </w:r>
      <w:r w:rsidR="00056178" w:rsidRPr="00816160">
        <w:rPr>
          <w:rFonts w:eastAsia="Meiryo UI"/>
          <w:u w:val="single"/>
        </w:rPr>
        <w:t xml:space="preserve">    </w:t>
      </w:r>
      <w:r w:rsidR="00056178" w:rsidRPr="00816160">
        <w:rPr>
          <w:rFonts w:eastAsia="Meiryo UI"/>
        </w:rPr>
        <w:t xml:space="preserve">(No.___________) and </w:t>
      </w:r>
      <w:r w:rsidRPr="00816160">
        <w:rPr>
          <w:rFonts w:eastAsia="Meiryo UI"/>
        </w:rPr>
        <w:t>its derivatives (hereinafter referred to as the 'BIOLOGICAL RESOURCE') in response to the RECIPIENT's request, and with which the RECIPIENT scientist and organization agree before the RECIPIENT receives the BIOLOGICAL RESOURCE:</w:t>
      </w:r>
    </w:p>
    <w:p w14:paraId="0E319E2C" w14:textId="77777777" w:rsidR="00BC28ED" w:rsidRPr="00816160" w:rsidRDefault="00BC28ED" w:rsidP="00EC426C">
      <w:pPr>
        <w:ind w:right="26"/>
        <w:jc w:val="both"/>
        <w:rPr>
          <w:rFonts w:eastAsia="Meiryo UI"/>
        </w:rPr>
      </w:pPr>
    </w:p>
    <w:p w14:paraId="208DA5C6" w14:textId="48A08C9B" w:rsidR="00BC28ED" w:rsidRPr="00816160" w:rsidRDefault="00065499" w:rsidP="00065499">
      <w:pPr>
        <w:widowControl w:val="0"/>
        <w:autoSpaceDE w:val="0"/>
        <w:autoSpaceDN w:val="0"/>
        <w:adjustRightInd w:val="0"/>
        <w:ind w:left="425" w:right="27" w:hangingChars="177" w:hanging="425"/>
        <w:jc w:val="both"/>
        <w:rPr>
          <w:rFonts w:eastAsia="Meiryo UI"/>
        </w:rPr>
      </w:pPr>
      <w:r>
        <w:rPr>
          <w:rFonts w:eastAsia="Meiryo UI"/>
        </w:rPr>
        <w:t>1.</w:t>
      </w:r>
      <w:r>
        <w:rPr>
          <w:rFonts w:eastAsia="Meiryo UI"/>
        </w:rPr>
        <w:tab/>
      </w:r>
      <w:r w:rsidR="00BC28ED" w:rsidRPr="00816160">
        <w:rPr>
          <w:rFonts w:eastAsia="Meiryo UI"/>
        </w:rPr>
        <w:t>The RIKEN BRC, a non-profit public organization financed by the Japanese Government, is engaged in collection, maintenance, storage, propagation, quality control and distribution of the biological resources, in order to contribute to the Japanese and international scientific community in the field of life sciences.</w:t>
      </w:r>
    </w:p>
    <w:p w14:paraId="751D61B6" w14:textId="674EEB0A" w:rsidR="00BC28ED" w:rsidRDefault="00065499" w:rsidP="00065499">
      <w:pPr>
        <w:widowControl w:val="0"/>
        <w:autoSpaceDE w:val="0"/>
        <w:autoSpaceDN w:val="0"/>
        <w:adjustRightInd w:val="0"/>
        <w:spacing w:beforeLines="50" w:before="120"/>
        <w:ind w:left="425" w:right="28" w:hangingChars="177" w:hanging="425"/>
        <w:jc w:val="both"/>
        <w:rPr>
          <w:rFonts w:eastAsia="Meiryo UI"/>
        </w:rPr>
      </w:pPr>
      <w:r>
        <w:rPr>
          <w:rFonts w:eastAsia="Meiryo UI"/>
        </w:rPr>
        <w:t>2.</w:t>
      </w:r>
      <w:r>
        <w:rPr>
          <w:rFonts w:eastAsia="Meiryo UI"/>
        </w:rPr>
        <w:tab/>
      </w:r>
      <w:r w:rsidRPr="00065499">
        <w:rPr>
          <w:rFonts w:eastAsia="Meiryo UI"/>
        </w:rPr>
        <w:t>(a) The RECIPIENT shall use the BIOLOGICAL RESOURCE for the following specific purpose (when applicable, the specific purpose shall be the same as approved by the DEPOSITOR in the APPROVAL FORM):</w:t>
      </w:r>
    </w:p>
    <w:p w14:paraId="033A7995" w14:textId="77777777" w:rsidR="003B2784"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75570358" w14:textId="77777777" w:rsidR="003B2784"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26284C58" w14:textId="77777777" w:rsidR="003B2784"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7305A2CF" w14:textId="77777777" w:rsidR="003B2784" w:rsidRPr="00816160"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3A43CD0B" w14:textId="77777777" w:rsidR="00BC28ED" w:rsidRPr="00816160" w:rsidRDefault="00BC28ED" w:rsidP="00EC426C">
      <w:pPr>
        <w:autoSpaceDE w:val="0"/>
        <w:autoSpaceDN w:val="0"/>
        <w:adjustRightInd w:val="0"/>
        <w:spacing w:beforeLines="50" w:before="120"/>
        <w:ind w:leftChars="150" w:left="360" w:right="28"/>
        <w:jc w:val="both"/>
        <w:rPr>
          <w:rFonts w:eastAsia="Meiryo UI"/>
        </w:rPr>
      </w:pPr>
      <w:r w:rsidRPr="00816160">
        <w:rPr>
          <w:rFonts w:eastAsia="Meiryo UI"/>
        </w:rPr>
        <w:t>(b) The RECIPIENT shall obtain a written prior permission from the RIKEN BRC for the usage of the BIOLOGICAL RESOURCE for any other purposes than the purpose specified above.</w:t>
      </w:r>
    </w:p>
    <w:p w14:paraId="561E03EC" w14:textId="7D1BE747" w:rsidR="00BC28ED" w:rsidRPr="00816160" w:rsidRDefault="00065499" w:rsidP="00065499">
      <w:pPr>
        <w:widowControl w:val="0"/>
        <w:spacing w:beforeLines="50" w:before="120"/>
        <w:ind w:left="425" w:right="28" w:hangingChars="177" w:hanging="425"/>
        <w:jc w:val="both"/>
        <w:rPr>
          <w:rFonts w:eastAsia="Meiryo UI"/>
        </w:rPr>
      </w:pPr>
      <w:r>
        <w:rPr>
          <w:rFonts w:eastAsia="Meiryo UI"/>
        </w:rPr>
        <w:t>3.</w:t>
      </w:r>
      <w:r>
        <w:rPr>
          <w:rFonts w:eastAsia="Meiryo UI"/>
        </w:rPr>
        <w:tab/>
      </w:r>
      <w:r w:rsidR="00BC28ED" w:rsidRPr="00816160">
        <w:rPr>
          <w:rFonts w:eastAsia="Meiryo UI"/>
        </w:rPr>
        <w:t>The RECIPIENT shall not use the BIOLOGICAL RESOURCE for diagnosis or treatment of humans or other direct applications to human bodies or as food source for humans.</w:t>
      </w:r>
    </w:p>
    <w:p w14:paraId="2E86039F" w14:textId="4C165930" w:rsidR="00BC28ED" w:rsidRDefault="00065499" w:rsidP="00065499">
      <w:pPr>
        <w:widowControl w:val="0"/>
        <w:spacing w:beforeLines="50" w:before="120" w:afterLines="50" w:after="120"/>
        <w:ind w:left="425" w:right="28" w:hangingChars="177" w:hanging="425"/>
        <w:jc w:val="both"/>
        <w:rPr>
          <w:rFonts w:eastAsia="Meiryo UI"/>
        </w:rPr>
      </w:pPr>
      <w:r>
        <w:rPr>
          <w:rFonts w:eastAsia="Meiryo UI"/>
        </w:rPr>
        <w:t>4.</w:t>
      </w:r>
      <w:r>
        <w:rPr>
          <w:rFonts w:eastAsia="Meiryo UI"/>
        </w:rPr>
        <w:tab/>
      </w:r>
      <w:r w:rsidRPr="00065499">
        <w:rPr>
          <w:rFonts w:eastAsia="Meiryo UI"/>
        </w:rPr>
        <w:t>The RECIPIENT agrees to use the BIOLOGICAL RESOURCE complying with the following terms and conditions set forth by the DEPOSITOR, which are listed in the RIKEN BRC Catalog and/or Website:</w:t>
      </w:r>
    </w:p>
    <w:p w14:paraId="6645BD08" w14:textId="77777777" w:rsidR="003B2784"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r>
    </w:p>
    <w:p w14:paraId="1C71C6AE" w14:textId="77777777" w:rsidR="003B2784" w:rsidRPr="00816160"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53DFD4D4" w14:textId="77777777" w:rsidR="003B2784" w:rsidRDefault="003B2784" w:rsidP="003B2784">
      <w:pPr>
        <w:widowControl w:val="0"/>
        <w:spacing w:beforeLines="50" w:before="120" w:afterLines="50" w:after="120"/>
        <w:ind w:left="357" w:right="28"/>
        <w:jc w:val="both"/>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r>
    </w:p>
    <w:p w14:paraId="4CF4BE21" w14:textId="77777777" w:rsidR="003B2784" w:rsidRDefault="003B2784" w:rsidP="003B2784">
      <w:pPr>
        <w:spacing w:afterLines="50" w:after="120"/>
        <w:ind w:left="360"/>
        <w:rPr>
          <w:rFonts w:eastAsia="Meiryo UI"/>
          <w:u w:val="single"/>
        </w:rPr>
      </w:pPr>
      <w:r w:rsidRPr="00816160">
        <w:rPr>
          <w:rFonts w:eastAsia="Meiryo UI"/>
          <w:u w:val="single"/>
        </w:rPr>
        <w:lastRenderedPageBreak/>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r>
    </w:p>
    <w:p w14:paraId="642ECE27" w14:textId="77777777" w:rsidR="003B2784" w:rsidRPr="00816160" w:rsidRDefault="003B2784" w:rsidP="003B2784">
      <w:pPr>
        <w:spacing w:afterLines="50" w:after="120"/>
        <w:ind w:left="360"/>
        <w:rPr>
          <w:rFonts w:eastAsia="Meiryo UI"/>
          <w:u w:val="single"/>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72A7AA06" w14:textId="77777777" w:rsidR="003B2784" w:rsidRPr="00816160" w:rsidRDefault="003B2784" w:rsidP="003B2784">
      <w:pPr>
        <w:widowControl w:val="0"/>
        <w:spacing w:beforeLines="50" w:before="120" w:afterLines="50" w:after="120"/>
        <w:ind w:left="357" w:right="28"/>
        <w:jc w:val="both"/>
        <w:rPr>
          <w:rFonts w:eastAsia="Meiryo UI"/>
        </w:rPr>
      </w:pP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r w:rsidRPr="00816160">
        <w:rPr>
          <w:rFonts w:eastAsia="Meiryo UI"/>
          <w:u w:val="single"/>
        </w:rPr>
        <w:tab/>
      </w:r>
      <w:r w:rsidRPr="00816160">
        <w:rPr>
          <w:rFonts w:eastAsia="Meiryo UI"/>
          <w:u w:val="single"/>
        </w:rPr>
        <w:tab/>
        <w:t xml:space="preserve">               </w:t>
      </w:r>
    </w:p>
    <w:p w14:paraId="25328BB0" w14:textId="77777777" w:rsidR="00BC28ED" w:rsidRPr="00816160" w:rsidRDefault="00BC28ED" w:rsidP="00EC426C">
      <w:pPr>
        <w:tabs>
          <w:tab w:val="left" w:pos="360"/>
        </w:tabs>
        <w:spacing w:beforeLines="50" w:before="120" w:afterLines="50" w:after="120"/>
        <w:ind w:left="357" w:right="28"/>
        <w:jc w:val="both"/>
        <w:rPr>
          <w:rFonts w:eastAsia="Meiryo UI"/>
        </w:rPr>
      </w:pPr>
      <w:r w:rsidRPr="00816160">
        <w:rPr>
          <w:rFonts w:eastAsia="Meiryo UI"/>
        </w:rPr>
        <w:t xml:space="preserve">Specifically for BIOLOGICAL RESOURCES comprising </w:t>
      </w:r>
      <w:r w:rsidR="00835B4E" w:rsidRPr="00835B4E">
        <w:rPr>
          <w:rFonts w:eastAsia="Meiryo UI"/>
        </w:rPr>
        <w:t>Takara Bio USA, Inc.</w:t>
      </w:r>
      <w:r w:rsidR="00574541">
        <w:rPr>
          <w:rFonts w:eastAsia="Meiryo UI"/>
        </w:rPr>
        <w:t xml:space="preserve"> </w:t>
      </w:r>
      <w:r w:rsidR="00835B4E" w:rsidRPr="00835B4E">
        <w:rPr>
          <w:rFonts w:eastAsia="Meiryo UI"/>
        </w:rPr>
        <w:t>(TBUSA)</w:t>
      </w:r>
      <w:r w:rsidR="00574541">
        <w:rPr>
          <w:rFonts w:eastAsia="Meiryo UI"/>
        </w:rPr>
        <w:t xml:space="preserve"> </w:t>
      </w:r>
      <w:r w:rsidRPr="00816160">
        <w:rPr>
          <w:rFonts w:eastAsia="Meiryo UI"/>
        </w:rPr>
        <w:t xml:space="preserve">fluorescent proteins (FPs), the RECIPIENT further agrees to hold </w:t>
      </w:r>
      <w:r w:rsidR="00835B4E">
        <w:rPr>
          <w:rFonts w:eastAsia="Meiryo UI"/>
        </w:rPr>
        <w:t>TBUSA</w:t>
      </w:r>
      <w:r w:rsidRPr="00816160">
        <w:rPr>
          <w:rFonts w:eastAsia="Meiryo UI"/>
        </w:rPr>
        <w:t xml:space="preserve">, The University of Chicago, the University of Chicago’s Affiliates, the Howard Hughes Medical Institute and the Regents of the University of California, harmless from all liabilities, demands, damages, expenses and losses arising out of the RECIPIENT’s use of the BIOLOGICAL RESOURCE.   </w:t>
      </w:r>
    </w:p>
    <w:p w14:paraId="1F259ACF" w14:textId="77777777" w:rsidR="00A70113" w:rsidRPr="00816160" w:rsidRDefault="00A70113" w:rsidP="00EC426C">
      <w:pPr>
        <w:tabs>
          <w:tab w:val="left" w:pos="360"/>
        </w:tabs>
        <w:spacing w:beforeLines="50" w:before="120" w:afterLines="50" w:after="120"/>
        <w:ind w:left="357" w:right="28"/>
        <w:jc w:val="both"/>
        <w:rPr>
          <w:rFonts w:eastAsia="Meiryo UI"/>
        </w:rPr>
      </w:pPr>
      <w:r w:rsidRPr="00816160">
        <w:rPr>
          <w:rFonts w:eastAsia="Meiryo UI"/>
        </w:rPr>
        <w:t xml:space="preserve">The RECIPIENT shall not use BIOLOGICAL RESOURCES comprising </w:t>
      </w:r>
      <w:r w:rsidR="00574541">
        <w:rPr>
          <w:rFonts w:eastAsia="Meiryo UI"/>
        </w:rPr>
        <w:t>TBUSA</w:t>
      </w:r>
      <w:r w:rsidRPr="00816160">
        <w:rPr>
          <w:rFonts w:eastAsia="Meiryo UI"/>
        </w:rPr>
        <w:t xml:space="preserve"> FPs for (</w:t>
      </w:r>
      <w:proofErr w:type="spellStart"/>
      <w:r w:rsidRPr="00816160">
        <w:rPr>
          <w:rFonts w:eastAsia="Meiryo UI"/>
        </w:rPr>
        <w:t>i</w:t>
      </w:r>
      <w:proofErr w:type="spellEnd"/>
      <w:r w:rsidRPr="00816160">
        <w:rPr>
          <w:rFonts w:eastAsia="Meiryo UI"/>
        </w:rPr>
        <w:t>) High-Throughput Screening that includes but not limited to image-based, high-content analysis, of greater than approximately one thousand (1,000) discrete compounds per target per day; (ii) in vitro and in vivo diagnostic or therapeutic uses; (iii) transfer of nucleic acids expressing FPs and/or FP polypeptides into somatic or germline cells, for the performance of gene transfer or gene therapy; (iv) quality control and quality assurance processes including food and environmental testing; (v) any use other than use in non-human animals or in in vitro experiments; and (vi) use of somatic hypermutation to generate any polypeptide or protein.</w:t>
      </w:r>
    </w:p>
    <w:p w14:paraId="00B0AFB3" w14:textId="77777777" w:rsidR="00BC28ED" w:rsidRPr="00816160" w:rsidRDefault="00BC28ED" w:rsidP="00EC426C">
      <w:pPr>
        <w:ind w:leftChars="150" w:left="360" w:right="28"/>
        <w:jc w:val="both"/>
        <w:rPr>
          <w:rFonts w:eastAsia="Meiryo UI"/>
        </w:rPr>
      </w:pPr>
      <w:r w:rsidRPr="00816160">
        <w:rPr>
          <w:rFonts w:eastAsia="Meiryo UI"/>
        </w:rPr>
        <w:t>In the case requested by the DEPOSITOR, the RECIPIENT should obtain an approval from the DEPOSITOR using the APPROVAL FORM prior to entering the AGREEMENT with the RIKEN BRC.</w:t>
      </w:r>
    </w:p>
    <w:p w14:paraId="155117DC" w14:textId="6DF58B36" w:rsidR="00BC28ED" w:rsidRPr="00816160" w:rsidRDefault="00065499" w:rsidP="00065499">
      <w:pPr>
        <w:widowControl w:val="0"/>
        <w:spacing w:beforeLines="50" w:before="120"/>
        <w:ind w:left="425" w:right="28" w:hangingChars="177" w:hanging="425"/>
        <w:jc w:val="both"/>
        <w:rPr>
          <w:rFonts w:eastAsia="Meiryo UI"/>
          <w:b/>
        </w:rPr>
      </w:pPr>
      <w:r>
        <w:rPr>
          <w:rFonts w:eastAsia="Meiryo UI"/>
        </w:rPr>
        <w:t>5.</w:t>
      </w:r>
      <w:r>
        <w:rPr>
          <w:rFonts w:eastAsia="Meiryo UI"/>
        </w:rPr>
        <w:tab/>
      </w:r>
      <w:r w:rsidRPr="00065499">
        <w:rPr>
          <w:rFonts w:eastAsia="Meiryo UI"/>
        </w:rPr>
        <w:t xml:space="preserve">The RECIPIENT agrees to expressly describe that "the BIOLOGICAL RESOURCE (the resource name) was provided by the RIKEN BRC through the National </w:t>
      </w:r>
      <w:proofErr w:type="spellStart"/>
      <w:r w:rsidRPr="00065499">
        <w:rPr>
          <w:rFonts w:eastAsia="Meiryo UI"/>
        </w:rPr>
        <w:t>BioResource</w:t>
      </w:r>
      <w:proofErr w:type="spellEnd"/>
      <w:r w:rsidRPr="00065499">
        <w:rPr>
          <w:rFonts w:eastAsia="Meiryo UI"/>
        </w:rPr>
        <w:t xml:space="preserve"> Project of the MEXT, Japan" in Materials and Methods, the Acknowledgement or any other appropriate section in any publication reporting the use thereof. The RECIPIENT also agrees to send information regarding such publication to the RIKEN BRC. The RIKEN BRC may disclose publicly such information to increase the value of the BIOLOGICAL RESOURCE, and to demonstrate the contribution of the RIKEN BRC.</w:t>
      </w:r>
    </w:p>
    <w:p w14:paraId="630CFE61" w14:textId="70524077" w:rsidR="00BC28ED" w:rsidRPr="00816160" w:rsidRDefault="00065499" w:rsidP="00065499">
      <w:pPr>
        <w:widowControl w:val="0"/>
        <w:spacing w:beforeLines="50" w:before="120"/>
        <w:ind w:left="425" w:right="28" w:hangingChars="177" w:hanging="425"/>
        <w:jc w:val="both"/>
        <w:rPr>
          <w:rFonts w:eastAsia="Meiryo UI"/>
        </w:rPr>
      </w:pPr>
      <w:r>
        <w:rPr>
          <w:rFonts w:eastAsia="Meiryo UI"/>
        </w:rPr>
        <w:t>6.</w:t>
      </w:r>
      <w:r>
        <w:rPr>
          <w:rFonts w:eastAsia="Meiryo UI"/>
        </w:rPr>
        <w:tab/>
      </w:r>
      <w:r w:rsidR="00BC28ED" w:rsidRPr="00816160">
        <w:rPr>
          <w:rFonts w:eastAsia="Meiryo UI"/>
        </w:rPr>
        <w:t>The RECIPIENT shall bear the cost of shipping, handling, part of production and other expenses necessary for preparation and distribution of the BIOLOGICAL RESOURCE for the RECIPIENT.</w:t>
      </w:r>
    </w:p>
    <w:p w14:paraId="3ED4740D" w14:textId="3B81EE04" w:rsidR="00BC28ED" w:rsidRDefault="00065499" w:rsidP="00065499">
      <w:pPr>
        <w:widowControl w:val="0"/>
        <w:spacing w:beforeLines="50" w:before="120"/>
        <w:ind w:left="425" w:right="28" w:hangingChars="177" w:hanging="425"/>
        <w:jc w:val="both"/>
        <w:rPr>
          <w:rFonts w:eastAsia="Meiryo UI"/>
        </w:rPr>
      </w:pPr>
      <w:r>
        <w:rPr>
          <w:rFonts w:eastAsia="Meiryo UI"/>
        </w:rPr>
        <w:t>7.</w:t>
      </w:r>
      <w:r>
        <w:rPr>
          <w:rFonts w:eastAsia="Meiryo UI"/>
        </w:rPr>
        <w:tab/>
      </w:r>
      <w:r w:rsidR="00BC28ED" w:rsidRPr="00816160">
        <w:rPr>
          <w:rFonts w:eastAsia="Meiryo UI"/>
        </w:rPr>
        <w:t xml:space="preserve">The access to the BIOLOGICAL RESOURCE is limited to the RECIPIENT and the RECIPIENT's co-workers and students who work for the purpose specified in Section 2(a) under the direct supervision and full responsibility of the RECIPIENT. The RECIPIENT shall not distribute, resell or otherwise dispose of the BIOLOGICAL RESOURCE to any </w:t>
      </w:r>
      <w:proofErr w:type="gramStart"/>
      <w:r w:rsidR="00BC28ED" w:rsidRPr="00816160">
        <w:rPr>
          <w:rFonts w:eastAsia="Meiryo UI"/>
        </w:rPr>
        <w:t>third party</w:t>
      </w:r>
      <w:proofErr w:type="gramEnd"/>
      <w:r w:rsidR="00835B4E">
        <w:rPr>
          <w:rFonts w:eastAsia="Meiryo UI"/>
        </w:rPr>
        <w:t xml:space="preserve"> </w:t>
      </w:r>
      <w:r w:rsidR="00835B4E">
        <w:rPr>
          <w:sz w:val="22"/>
          <w:szCs w:val="22"/>
        </w:rPr>
        <w:t>i</w:t>
      </w:r>
      <w:r w:rsidR="00574541">
        <w:rPr>
          <w:sz w:val="22"/>
          <w:szCs w:val="22"/>
        </w:rPr>
        <w:t>n</w:t>
      </w:r>
      <w:r w:rsidR="00835B4E">
        <w:rPr>
          <w:sz w:val="22"/>
          <w:szCs w:val="22"/>
        </w:rPr>
        <w:t>cluding co-workers and students</w:t>
      </w:r>
      <w:r w:rsidR="00BC28ED" w:rsidRPr="00816160">
        <w:rPr>
          <w:rFonts w:eastAsia="Meiryo UI"/>
        </w:rPr>
        <w:t>.  The disposition hereunder shall include any acts to transfer all or any part of the intellectual property or grant a license thereunder with respect to the BIOLOGICAL RESOURCE.</w:t>
      </w:r>
    </w:p>
    <w:p w14:paraId="7774D98E" w14:textId="2D471851" w:rsidR="00FD7546" w:rsidRPr="00816160" w:rsidRDefault="00065499" w:rsidP="00065499">
      <w:pPr>
        <w:widowControl w:val="0"/>
        <w:spacing w:beforeLines="50" w:before="120"/>
        <w:ind w:left="389" w:right="28" w:hangingChars="177" w:hanging="389"/>
        <w:jc w:val="both"/>
        <w:rPr>
          <w:rFonts w:eastAsia="Meiryo UI"/>
        </w:rPr>
      </w:pPr>
      <w:r>
        <w:rPr>
          <w:caps/>
          <w:sz w:val="22"/>
          <w:szCs w:val="22"/>
        </w:rPr>
        <w:t>8.</w:t>
      </w:r>
      <w:r>
        <w:rPr>
          <w:caps/>
          <w:sz w:val="22"/>
          <w:szCs w:val="22"/>
        </w:rPr>
        <w:tab/>
      </w:r>
      <w:r w:rsidR="00FD7546" w:rsidRPr="009F0CD9">
        <w:rPr>
          <w:caps/>
          <w:sz w:val="22"/>
          <w:szCs w:val="22"/>
        </w:rPr>
        <w:t xml:space="preserve">The BIOLOGICAL RESOURCE delivered pursuant to this Agreement is provided on an “AS IS” basis and understood to be experimental in nature and with possible hazardous properties. The RIKEN BRC makes no representations and extends no warranties of any kind, either expressed or implied. There are no expressed or implied warranties of merchantability or fitness for a particular purpose (whether or not the RIKEN BRC or the DEPOSITOR knows, has reason to know, has been </w:t>
      </w:r>
      <w:r w:rsidR="00FD7546" w:rsidRPr="009F0CD9">
        <w:rPr>
          <w:caps/>
          <w:sz w:val="22"/>
          <w:szCs w:val="22"/>
        </w:rPr>
        <w:lastRenderedPageBreak/>
        <w:t>advised or is otherwise aware of such purpose)</w:t>
      </w:r>
      <w:r w:rsidR="00FD7546">
        <w:rPr>
          <w:caps/>
          <w:sz w:val="22"/>
          <w:szCs w:val="22"/>
        </w:rPr>
        <w:t>.</w:t>
      </w:r>
    </w:p>
    <w:p w14:paraId="58CB1DB0" w14:textId="3381422D" w:rsidR="00BC28ED" w:rsidRDefault="00065499" w:rsidP="00065499">
      <w:pPr>
        <w:spacing w:beforeLines="50" w:before="120"/>
        <w:ind w:left="425" w:right="28" w:hangingChars="193" w:hanging="425"/>
        <w:jc w:val="both"/>
        <w:rPr>
          <w:rFonts w:eastAsia="Meiryo UI"/>
        </w:rPr>
      </w:pPr>
      <w:r>
        <w:rPr>
          <w:sz w:val="22"/>
          <w:szCs w:val="22"/>
        </w:rPr>
        <w:t>9.</w:t>
      </w:r>
      <w:r>
        <w:rPr>
          <w:sz w:val="22"/>
          <w:szCs w:val="22"/>
        </w:rPr>
        <w:tab/>
      </w:r>
      <w:r w:rsidR="00FD7546" w:rsidRPr="005E28E0">
        <w:rPr>
          <w:sz w:val="22"/>
          <w:szCs w:val="22"/>
        </w:rPr>
        <w:t>Nothing in this AGREEMENT shall be interpreted that the RIKEN BRC transfers or grants the RECIPIENT ow</w:t>
      </w:r>
      <w:r w:rsidR="00FD7546">
        <w:rPr>
          <w:sz w:val="22"/>
          <w:szCs w:val="22"/>
        </w:rPr>
        <w:t>n</w:t>
      </w:r>
      <w:r w:rsidR="00FD7546" w:rsidRPr="005E28E0">
        <w:rPr>
          <w:sz w:val="22"/>
          <w:szCs w:val="22"/>
        </w:rPr>
        <w:t>ership, patent, copyright, trademark or the sovereign rights of stat</w:t>
      </w:r>
      <w:r w:rsidR="00FD7546">
        <w:rPr>
          <w:sz w:val="22"/>
          <w:szCs w:val="22"/>
        </w:rPr>
        <w:t>es</w:t>
      </w:r>
      <w:r w:rsidR="00FD7546" w:rsidRPr="005E28E0">
        <w:rPr>
          <w:sz w:val="22"/>
          <w:szCs w:val="22"/>
        </w:rPr>
        <w:t xml:space="preserve"> regarding Nagoya Protocol, or licenses </w:t>
      </w:r>
      <w:r w:rsidR="00FD7546">
        <w:rPr>
          <w:sz w:val="22"/>
          <w:szCs w:val="22"/>
        </w:rPr>
        <w:t>t</w:t>
      </w:r>
      <w:r w:rsidR="00FD7546" w:rsidRPr="005E28E0">
        <w:rPr>
          <w:sz w:val="22"/>
          <w:szCs w:val="22"/>
        </w:rPr>
        <w:t>hereunder, or other property rights.</w:t>
      </w:r>
      <w:r w:rsidR="00FD7546" w:rsidRPr="00CE7C59">
        <w:rPr>
          <w:rFonts w:eastAsia="游明朝" w:cs="游ゴシック Light"/>
        </w:rPr>
        <w:t xml:space="preserve"> The provision of </w:t>
      </w:r>
      <w:proofErr w:type="gramStart"/>
      <w:r w:rsidR="00FD7546" w:rsidRPr="005E28E0">
        <w:rPr>
          <w:sz w:val="22"/>
        </w:rPr>
        <w:t>he</w:t>
      </w:r>
      <w:proofErr w:type="gramEnd"/>
      <w:r w:rsidR="00FD7546" w:rsidRPr="005E28E0">
        <w:rPr>
          <w:sz w:val="22"/>
        </w:rPr>
        <w:t xml:space="preserve"> BIOLOGICAL RESOURCE </w:t>
      </w:r>
      <w:r w:rsidR="00FD7546" w:rsidRPr="00CE7C59">
        <w:rPr>
          <w:rFonts w:eastAsia="游明朝" w:cs="游ゴシック Light"/>
        </w:rPr>
        <w:t xml:space="preserve">to the </w:t>
      </w:r>
      <w:r w:rsidR="00FD7546" w:rsidRPr="005658A4">
        <w:t>RECIPIENT</w:t>
      </w:r>
      <w:r w:rsidR="00FD7546" w:rsidRPr="00CE7C59">
        <w:rPr>
          <w:rFonts w:eastAsia="游明朝" w:cs="游ゴシック Light"/>
        </w:rPr>
        <w:t xml:space="preserve"> shall not alter any preexisting right to </w:t>
      </w:r>
      <w:r w:rsidR="00FD7546">
        <w:rPr>
          <w:rFonts w:eastAsia="游明朝" w:cs="游ゴシック Light"/>
        </w:rPr>
        <w:t>t</w:t>
      </w:r>
      <w:r w:rsidR="00FD7546" w:rsidRPr="005E28E0">
        <w:rPr>
          <w:sz w:val="22"/>
        </w:rPr>
        <w:t xml:space="preserve">he BIOLOGICAL RESOURCE </w:t>
      </w:r>
      <w:r w:rsidR="00FD7546" w:rsidRPr="00CE7C59">
        <w:rPr>
          <w:rFonts w:eastAsia="游明朝" w:cs="游ゴシック Light"/>
        </w:rPr>
        <w:t xml:space="preserve">by a third party. </w:t>
      </w:r>
      <w:r w:rsidR="00FD7546" w:rsidRPr="000F289B">
        <w:rPr>
          <w:caps/>
          <w:sz w:val="22"/>
        </w:rPr>
        <w:t>The RIKEN BRC makes no</w:t>
      </w:r>
      <w:r w:rsidR="00FD7546">
        <w:rPr>
          <w:caps/>
          <w:sz w:val="22"/>
        </w:rPr>
        <w:t xml:space="preserve"> representations and </w:t>
      </w:r>
      <w:r w:rsidR="00FD7546" w:rsidRPr="000F289B">
        <w:rPr>
          <w:caps/>
          <w:sz w:val="22"/>
        </w:rPr>
        <w:t>warranties</w:t>
      </w:r>
      <w:r w:rsidR="00FD7546">
        <w:rPr>
          <w:caps/>
          <w:sz w:val="22"/>
        </w:rPr>
        <w:t xml:space="preserve"> THAT</w:t>
      </w:r>
      <w:r w:rsidR="00FD7546" w:rsidRPr="005E28E0">
        <w:rPr>
          <w:caps/>
          <w:sz w:val="22"/>
          <w:szCs w:val="22"/>
        </w:rPr>
        <w:t xml:space="preserve"> the use of the BIOLOGICAL RESOURCE will not infringe any patent, copyright, trademark, THE SOVEREIGN RIGHTS OF STATES REGARDING NAGOYA PROTOCOL, or other proprietary right</w:t>
      </w:r>
      <w:r w:rsidR="00FD7546" w:rsidRPr="005E28E0">
        <w:rPr>
          <w:sz w:val="22"/>
          <w:szCs w:val="22"/>
        </w:rPr>
        <w:t xml:space="preserve">. The RECIPIENT shall obtain any rights necessary to conduct its research and development </w:t>
      </w:r>
      <w:r w:rsidR="00FD7546">
        <w:rPr>
          <w:sz w:val="22"/>
          <w:szCs w:val="22"/>
        </w:rPr>
        <w:t xml:space="preserve">using the </w:t>
      </w:r>
      <w:r w:rsidR="00FD7546" w:rsidRPr="005E28E0">
        <w:rPr>
          <w:sz w:val="22"/>
        </w:rPr>
        <w:t>BIOLOGICAL RESOURCE</w:t>
      </w:r>
      <w:r w:rsidR="00FD7546" w:rsidRPr="005E28E0">
        <w:rPr>
          <w:sz w:val="22"/>
          <w:szCs w:val="22"/>
        </w:rPr>
        <w:t xml:space="preserve"> on its responsibility.</w:t>
      </w:r>
    </w:p>
    <w:p w14:paraId="033EC195" w14:textId="23B35907" w:rsidR="00CE7C59" w:rsidRPr="00816160" w:rsidRDefault="00065499" w:rsidP="00065499">
      <w:pPr>
        <w:spacing w:beforeLines="50" w:before="120"/>
        <w:ind w:left="425" w:right="28" w:hangingChars="177" w:hanging="425"/>
        <w:jc w:val="both"/>
        <w:rPr>
          <w:rFonts w:eastAsia="Meiryo UI"/>
        </w:rPr>
      </w:pPr>
      <w:r>
        <w:rPr>
          <w:rFonts w:eastAsia="Meiryo UI"/>
        </w:rPr>
        <w:t>10.</w:t>
      </w:r>
      <w:r>
        <w:rPr>
          <w:rFonts w:eastAsia="Meiryo UI"/>
        </w:rPr>
        <w:tab/>
      </w:r>
      <w:r w:rsidR="00FD7546" w:rsidRPr="00816160">
        <w:rPr>
          <w:rFonts w:eastAsia="Meiryo UI"/>
        </w:rPr>
        <w:t>The RECIPIENT agrees to hold the RIKEN BRC and the DEPOSITOR harmless and to indemnify the RIKEN BRC and the DEPOSITOR for all liabilities, demands, damages, expenses and losses arising out of the RECIPIENT’s use of the BIOLOGICAL RESOURCE</w:t>
      </w:r>
      <w:r w:rsidR="00FD7546">
        <w:rPr>
          <w:sz w:val="22"/>
          <w:szCs w:val="22"/>
        </w:rPr>
        <w:t xml:space="preserve"> including, but not limited to, claims of infringement on the rights mentioned in</w:t>
      </w:r>
      <w:r w:rsidR="00FD7546">
        <w:rPr>
          <w:rFonts w:hint="eastAsia"/>
          <w:sz w:val="22"/>
          <w:szCs w:val="22"/>
        </w:rPr>
        <w:t xml:space="preserve"> </w:t>
      </w:r>
      <w:r w:rsidR="00FD7546">
        <w:rPr>
          <w:sz w:val="22"/>
          <w:szCs w:val="22"/>
        </w:rPr>
        <w:t>the previous paragraph</w:t>
      </w:r>
      <w:r w:rsidR="00FD7546" w:rsidRPr="00816160">
        <w:rPr>
          <w:rFonts w:eastAsia="Meiryo UI"/>
        </w:rPr>
        <w:t xml:space="preserve">, except for the case that the claim is caused by the gross negligence or willful misconduct of the RIKEN BRC. </w:t>
      </w:r>
    </w:p>
    <w:p w14:paraId="19952009" w14:textId="4EB66FA5" w:rsidR="00BC28ED" w:rsidRPr="00816160" w:rsidRDefault="00065499" w:rsidP="00065499">
      <w:pPr>
        <w:widowControl w:val="0"/>
        <w:spacing w:beforeLines="50" w:before="120"/>
        <w:ind w:left="425" w:right="28" w:hangingChars="177" w:hanging="425"/>
        <w:jc w:val="both"/>
        <w:rPr>
          <w:rFonts w:eastAsia="Meiryo UI"/>
        </w:rPr>
      </w:pPr>
      <w:r>
        <w:rPr>
          <w:rFonts w:eastAsia="Meiryo UI"/>
        </w:rPr>
        <w:t>11.</w:t>
      </w:r>
      <w:r>
        <w:rPr>
          <w:rFonts w:eastAsia="Meiryo UI"/>
        </w:rPr>
        <w:tab/>
      </w:r>
      <w:r w:rsidR="00FD7546" w:rsidRPr="00816160">
        <w:rPr>
          <w:rFonts w:eastAsia="Meiryo UI"/>
        </w:rPr>
        <w:t xml:space="preserve">The RECIPIENT agrees that any handling or other activities of the BIOLOGICAL RESOURCE in its laboratory shall be conducted in compliance with </w:t>
      </w:r>
      <w:r w:rsidR="00FD7546" w:rsidRPr="00816160">
        <w:rPr>
          <w:rFonts w:eastAsia="Meiryo UI"/>
          <w:i/>
        </w:rPr>
        <w:t>all applicable</w:t>
      </w:r>
      <w:r w:rsidR="00FD7546" w:rsidRPr="00816160">
        <w:rPr>
          <w:rFonts w:eastAsia="Meiryo UI"/>
        </w:rPr>
        <w:t xml:space="preserve"> laws, regulations and guidelines.  The RECIPIENT shall, if necessary, take all steps or procedures to comply with legal requirements for handling of the BIOLOGICAL RESOURCE.</w:t>
      </w:r>
    </w:p>
    <w:p w14:paraId="08FAC7E0" w14:textId="5C356BA3" w:rsidR="00BC28ED" w:rsidRPr="00816160" w:rsidRDefault="00065499" w:rsidP="00065499">
      <w:pPr>
        <w:widowControl w:val="0"/>
        <w:spacing w:beforeLines="50" w:before="120"/>
        <w:ind w:left="425" w:right="28" w:hangingChars="177" w:hanging="425"/>
        <w:jc w:val="both"/>
        <w:rPr>
          <w:rFonts w:eastAsia="Meiryo UI"/>
        </w:rPr>
      </w:pPr>
      <w:r>
        <w:rPr>
          <w:rFonts w:eastAsia="Meiryo UI"/>
        </w:rPr>
        <w:t>12.</w:t>
      </w:r>
      <w:r>
        <w:rPr>
          <w:rFonts w:eastAsia="Meiryo UI"/>
        </w:rPr>
        <w:tab/>
      </w:r>
      <w:r w:rsidR="00FD7546" w:rsidRPr="00816160">
        <w:rPr>
          <w:rFonts w:eastAsia="Meiryo UI"/>
        </w:rPr>
        <w:t>Both parties shall discuss to enable amicable resolution of any accidents during shipment of the BIOLOGICAL RESOURCE.</w:t>
      </w:r>
    </w:p>
    <w:p w14:paraId="17D29540" w14:textId="1BB2448C" w:rsidR="00BC28ED" w:rsidRPr="00816160" w:rsidRDefault="00065499" w:rsidP="00065499">
      <w:pPr>
        <w:widowControl w:val="0"/>
        <w:spacing w:beforeLines="50" w:before="120"/>
        <w:ind w:left="425" w:right="28" w:hangingChars="177" w:hanging="425"/>
        <w:jc w:val="both"/>
        <w:rPr>
          <w:rFonts w:eastAsia="Meiryo UI"/>
        </w:rPr>
      </w:pPr>
      <w:r>
        <w:rPr>
          <w:rFonts w:eastAsia="Meiryo UI"/>
        </w:rPr>
        <w:t>13.</w:t>
      </w:r>
      <w:r>
        <w:rPr>
          <w:rFonts w:eastAsia="Meiryo UI"/>
        </w:rPr>
        <w:tab/>
      </w:r>
      <w:r w:rsidR="00FD7546" w:rsidRPr="00CE3887">
        <w:rPr>
          <w:rFonts w:eastAsia="Meiryo UI"/>
        </w:rPr>
        <w:t xml:space="preserve">In case the RECIPIENT is in breach of this AGREEMENT, the RIKEN BRC may </w:t>
      </w:r>
      <w:r w:rsidR="002D5457" w:rsidRPr="00CE3887">
        <w:rPr>
          <w:rFonts w:eastAsia="Meiryo UI"/>
          <w:color w:val="000000" w:themeColor="text1"/>
        </w:rPr>
        <w:t>take actions such as requesting</w:t>
      </w:r>
      <w:r w:rsidR="00FD7546" w:rsidRPr="00CE3887">
        <w:rPr>
          <w:rFonts w:eastAsia="Meiryo UI"/>
          <w:color w:val="000000" w:themeColor="text1"/>
        </w:rPr>
        <w:t xml:space="preserve"> </w:t>
      </w:r>
      <w:r w:rsidR="00FD7546" w:rsidRPr="00CE3887">
        <w:rPr>
          <w:rFonts w:eastAsia="Meiryo UI"/>
        </w:rPr>
        <w:t>the RECIPIENT to cease its subsequent use of the BIOLOGICAL RESOURCE and other resources of the RIKEN BRC.</w:t>
      </w:r>
    </w:p>
    <w:p w14:paraId="04B4668F" w14:textId="34951C51" w:rsidR="00BC28ED" w:rsidRPr="00816160" w:rsidRDefault="00065499" w:rsidP="00065499">
      <w:pPr>
        <w:widowControl w:val="0"/>
        <w:spacing w:beforeLines="50" w:before="120"/>
        <w:ind w:left="425" w:right="28" w:hangingChars="177" w:hanging="425"/>
        <w:jc w:val="both"/>
        <w:rPr>
          <w:rFonts w:eastAsia="Meiryo UI"/>
        </w:rPr>
      </w:pPr>
      <w:r>
        <w:rPr>
          <w:rFonts w:eastAsia="Meiryo UI"/>
        </w:rPr>
        <w:t>14.</w:t>
      </w:r>
      <w:r>
        <w:rPr>
          <w:rFonts w:eastAsia="Meiryo UI"/>
        </w:rPr>
        <w:tab/>
      </w:r>
      <w:r w:rsidR="00FD7546" w:rsidRPr="00816160">
        <w:rPr>
          <w:rFonts w:eastAsia="Meiryo UI"/>
        </w:rPr>
        <w:t xml:space="preserve">Both parties shall discuss in good faith to enable the amicable resolution of matters, arising in connection with the interpretation or performance hereof as well as the matters which are not expressly set forth in this AGREEMENT. </w:t>
      </w:r>
    </w:p>
    <w:p w14:paraId="17CF392B" w14:textId="0534FFAF" w:rsidR="00BC28ED" w:rsidRPr="00816160" w:rsidRDefault="00065499" w:rsidP="00065499">
      <w:pPr>
        <w:widowControl w:val="0"/>
        <w:spacing w:beforeLines="50" w:before="120"/>
        <w:ind w:left="425" w:right="28" w:hangingChars="177" w:hanging="425"/>
        <w:jc w:val="both"/>
        <w:rPr>
          <w:rFonts w:eastAsia="Meiryo UI"/>
        </w:rPr>
      </w:pPr>
      <w:r>
        <w:rPr>
          <w:rFonts w:eastAsia="Meiryo UI"/>
        </w:rPr>
        <w:t>15.</w:t>
      </w:r>
      <w:r>
        <w:rPr>
          <w:rFonts w:eastAsia="Meiryo UI"/>
        </w:rPr>
        <w:tab/>
      </w:r>
      <w:r w:rsidR="00FD7546" w:rsidRPr="00816160">
        <w:rPr>
          <w:rFonts w:eastAsia="Meiryo UI"/>
        </w:rPr>
        <w:t>Any matter or dispute which cannot be settled through said amicable discussion shall be subject to the exclusive jurisdiction of Tokyo District Court, Japan.  This AGREEMENT shall be governed in accordance with the laws of Japan.</w:t>
      </w:r>
    </w:p>
    <w:p w14:paraId="03D0E976" w14:textId="77777777" w:rsidR="00BC28ED" w:rsidRDefault="00BC28ED" w:rsidP="00BC28ED">
      <w:pPr>
        <w:rPr>
          <w:rFonts w:eastAsia="Meiryo UI"/>
        </w:rPr>
      </w:pPr>
    </w:p>
    <w:p w14:paraId="09DE0B18" w14:textId="77777777" w:rsidR="00BC28ED" w:rsidRDefault="00BC28ED" w:rsidP="00BC28ED">
      <w:pPr>
        <w:rPr>
          <w:rFonts w:eastAsia="Meiryo UI"/>
        </w:rPr>
      </w:pPr>
      <w:r w:rsidRPr="00816160">
        <w:rPr>
          <w:rFonts w:eastAsia="Meiryo UI"/>
        </w:rPr>
        <w:t>The RECIPIENT and the RIKEN BRC do hereby sign two original copies of this AGREEMENT and each party holds one signed copy.</w:t>
      </w:r>
    </w:p>
    <w:p w14:paraId="265C3FA9" w14:textId="6D02852D" w:rsidR="00E07616" w:rsidRDefault="00E07616" w:rsidP="00BC28ED">
      <w:pPr>
        <w:rPr>
          <w:rFonts w:eastAsia="Meiryo UI"/>
        </w:rPr>
      </w:pPr>
    </w:p>
    <w:p w14:paraId="0665657C" w14:textId="77777777" w:rsidR="002D690F" w:rsidRDefault="002D690F" w:rsidP="002D690F">
      <w:pPr>
        <w:jc w:val="center"/>
        <w:rPr>
          <w:b/>
          <w:bCs/>
          <w:sz w:val="22"/>
        </w:rPr>
      </w:pPr>
      <w:r>
        <w:rPr>
          <w:b/>
          <w:bCs/>
          <w:sz w:val="22"/>
        </w:rPr>
        <w:t>SIGNATURES BEGIN ON THE NEXT PAGE.</w:t>
      </w:r>
    </w:p>
    <w:p w14:paraId="14BC1240" w14:textId="54424B6F" w:rsidR="002D690F" w:rsidRDefault="002D690F">
      <w:pPr>
        <w:rPr>
          <w:rFonts w:eastAsia="Meiryo UI"/>
        </w:rPr>
      </w:pPr>
      <w:r>
        <w:rPr>
          <w:rFonts w:eastAsia="Meiryo UI"/>
        </w:rPr>
        <w:br w:type="page"/>
      </w:r>
    </w:p>
    <w:p w14:paraId="18E62C30" w14:textId="77777777" w:rsidR="002D690F" w:rsidRDefault="002D690F" w:rsidP="002D690F">
      <w:pPr>
        <w:spacing w:line="480" w:lineRule="auto"/>
        <w:rPr>
          <w:rFonts w:eastAsia="Meiryo UI"/>
          <w:b/>
          <w:bCs/>
        </w:rPr>
      </w:pPr>
      <w:r w:rsidRPr="002D690F">
        <w:rPr>
          <w:rFonts w:eastAsia="Meiryo UI"/>
          <w:b/>
          <w:bCs/>
        </w:rPr>
        <w:lastRenderedPageBreak/>
        <w:t xml:space="preserve">RIKEN </w:t>
      </w:r>
      <w:proofErr w:type="spellStart"/>
      <w:r w:rsidRPr="002D690F">
        <w:rPr>
          <w:rFonts w:eastAsia="Meiryo UI"/>
          <w:b/>
          <w:bCs/>
        </w:rPr>
        <w:t>BioResource</w:t>
      </w:r>
      <w:proofErr w:type="spellEnd"/>
      <w:r w:rsidRPr="002D690F">
        <w:rPr>
          <w:rFonts w:eastAsia="Meiryo UI"/>
          <w:b/>
          <w:bCs/>
        </w:rPr>
        <w:t xml:space="preserve"> Research Center</w:t>
      </w:r>
    </w:p>
    <w:p w14:paraId="191262CA" w14:textId="006E8260" w:rsidR="00BC28ED" w:rsidRPr="00816160" w:rsidRDefault="00BC28ED" w:rsidP="00BC28ED">
      <w:pPr>
        <w:tabs>
          <w:tab w:val="left" w:pos="5040"/>
        </w:tabs>
        <w:spacing w:line="480" w:lineRule="auto"/>
        <w:rPr>
          <w:rFonts w:eastAsia="Meiryo UI"/>
        </w:rPr>
      </w:pPr>
      <w:r w:rsidRPr="00816160">
        <w:rPr>
          <w:rFonts w:eastAsia="Meiryo UI"/>
        </w:rPr>
        <w:t xml:space="preserve">3-1-1 </w:t>
      </w:r>
      <w:proofErr w:type="spellStart"/>
      <w:r w:rsidRPr="00816160">
        <w:rPr>
          <w:rFonts w:eastAsia="Meiryo UI"/>
        </w:rPr>
        <w:t>Koyadai</w:t>
      </w:r>
      <w:proofErr w:type="spellEnd"/>
      <w:r w:rsidRPr="00816160">
        <w:rPr>
          <w:rFonts w:eastAsia="Meiryo UI"/>
        </w:rPr>
        <w:t>, Tsukuba, Ibaraki 305-0074, Japan</w:t>
      </w:r>
    </w:p>
    <w:p w14:paraId="7164AE95" w14:textId="77777777" w:rsidR="00BC28ED" w:rsidRPr="00816160" w:rsidRDefault="00BC28ED" w:rsidP="00BC28ED">
      <w:pPr>
        <w:spacing w:line="480" w:lineRule="auto"/>
        <w:rPr>
          <w:rFonts w:eastAsia="Meiryo UI"/>
        </w:rPr>
      </w:pPr>
      <w:r w:rsidRPr="00816160">
        <w:rPr>
          <w:rFonts w:eastAsia="Meiryo UI"/>
        </w:rPr>
        <w:t>Director</w:t>
      </w:r>
    </w:p>
    <w:p w14:paraId="3E8A6F3F" w14:textId="77777777" w:rsidR="00BC28ED" w:rsidRPr="00816160" w:rsidRDefault="00E52462" w:rsidP="00BC28ED">
      <w:pPr>
        <w:spacing w:line="480" w:lineRule="auto"/>
        <w:rPr>
          <w:rFonts w:eastAsia="Meiryo UI"/>
        </w:rPr>
      </w:pPr>
      <w:r w:rsidRPr="00E52462">
        <w:rPr>
          <w:rFonts w:eastAsia="Meiryo UI"/>
        </w:rPr>
        <w:t>Toshihiko Shiroishi</w:t>
      </w:r>
      <w:r w:rsidR="00BC28ED" w:rsidRPr="00816160">
        <w:rPr>
          <w:rFonts w:eastAsia="Meiryo UI"/>
        </w:rPr>
        <w:t>, Ph.D.</w:t>
      </w:r>
    </w:p>
    <w:p w14:paraId="5FDA8F57" w14:textId="77777777" w:rsidR="00BC28ED" w:rsidRPr="00816160" w:rsidRDefault="00BC28ED" w:rsidP="00BC28ED">
      <w:pPr>
        <w:spacing w:line="480" w:lineRule="auto"/>
        <w:rPr>
          <w:rFonts w:eastAsia="Meiryo UI"/>
        </w:rPr>
      </w:pPr>
    </w:p>
    <w:p w14:paraId="5EB9D312" w14:textId="77777777" w:rsidR="00BC28ED" w:rsidRPr="00816160" w:rsidRDefault="00BC28ED" w:rsidP="00BC28ED">
      <w:pPr>
        <w:spacing w:line="480" w:lineRule="auto"/>
        <w:rPr>
          <w:rFonts w:eastAsia="Meiryo UI"/>
        </w:rPr>
      </w:pPr>
      <w:r w:rsidRPr="00816160">
        <w:rPr>
          <w:rFonts w:eastAsia="Meiryo UI"/>
        </w:rPr>
        <w:t>Signature:</w:t>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rPr>
        <w:t xml:space="preserve"> </w:t>
      </w:r>
    </w:p>
    <w:p w14:paraId="19E34AE9" w14:textId="34F4E4EA" w:rsidR="00BC28ED" w:rsidRDefault="00BC28ED" w:rsidP="00BC28ED">
      <w:pPr>
        <w:spacing w:line="480" w:lineRule="auto"/>
        <w:rPr>
          <w:rFonts w:eastAsia="Meiryo UI"/>
          <w:u w:val="single"/>
        </w:rPr>
      </w:pPr>
      <w:r w:rsidRPr="00816160">
        <w:rPr>
          <w:rFonts w:eastAsia="Meiryo UI"/>
        </w:rPr>
        <w:t xml:space="preserve">Date: </w:t>
      </w:r>
      <w:r w:rsidRPr="00816160">
        <w:rPr>
          <w:rFonts w:eastAsia="Meiryo UI"/>
        </w:rPr>
        <w:tab/>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56465B19" w14:textId="77777777" w:rsidR="002D690F" w:rsidRDefault="002D690F" w:rsidP="00BC28ED">
      <w:pPr>
        <w:spacing w:line="480" w:lineRule="auto"/>
        <w:rPr>
          <w:rFonts w:eastAsia="Meiryo UI"/>
          <w:b/>
          <w:bCs/>
        </w:rPr>
      </w:pPr>
    </w:p>
    <w:p w14:paraId="55BEC674" w14:textId="797FE4E4" w:rsidR="002D690F" w:rsidRPr="002D690F" w:rsidRDefault="002D690F" w:rsidP="00BC28ED">
      <w:pPr>
        <w:spacing w:line="480" w:lineRule="auto"/>
        <w:rPr>
          <w:rFonts w:eastAsia="Meiryo UI"/>
          <w:b/>
          <w:bCs/>
        </w:rPr>
      </w:pPr>
      <w:r w:rsidRPr="002D690F">
        <w:rPr>
          <w:rFonts w:eastAsia="Meiryo UI"/>
          <w:b/>
          <w:bCs/>
        </w:rPr>
        <w:t>RECIPIENT:</w:t>
      </w:r>
    </w:p>
    <w:p w14:paraId="62E362B3" w14:textId="6A36DCBA" w:rsidR="00BC28ED" w:rsidRPr="00816160" w:rsidRDefault="00BC28ED" w:rsidP="00BC28ED">
      <w:pPr>
        <w:spacing w:line="480" w:lineRule="auto"/>
        <w:rPr>
          <w:rFonts w:eastAsia="Meiryo UI"/>
          <w:u w:val="single"/>
        </w:rPr>
      </w:pPr>
      <w:r w:rsidRPr="00816160">
        <w:rPr>
          <w:rFonts w:eastAsia="Meiryo UI"/>
        </w:rPr>
        <w:t>Organization:</w:t>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p>
    <w:p w14:paraId="484E642A" w14:textId="77777777" w:rsidR="00BC28ED" w:rsidRPr="00816160" w:rsidRDefault="00BC28ED" w:rsidP="00BC28ED">
      <w:pPr>
        <w:spacing w:line="480" w:lineRule="auto"/>
        <w:rPr>
          <w:rFonts w:eastAsia="Meiryo UI"/>
          <w:u w:val="single"/>
        </w:rPr>
      </w:pPr>
      <w:r w:rsidRPr="00816160">
        <w:rPr>
          <w:rFonts w:eastAsia="Meiryo UI"/>
        </w:rPr>
        <w:t>Address:</w:t>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t xml:space="preserve">                                     </w:t>
      </w:r>
    </w:p>
    <w:p w14:paraId="026571C2" w14:textId="77777777" w:rsidR="00BC28ED" w:rsidRPr="00816160" w:rsidRDefault="00BC28ED" w:rsidP="00BC28ED">
      <w:pPr>
        <w:spacing w:line="480" w:lineRule="auto"/>
        <w:rPr>
          <w:rFonts w:eastAsia="Meiryo UI"/>
        </w:rPr>
      </w:pPr>
      <w:r w:rsidRPr="00816160">
        <w:rPr>
          <w:rFonts w:eastAsia="Meiryo UI"/>
        </w:rPr>
        <w:tab/>
      </w:r>
      <w:r w:rsidRPr="00816160">
        <w:rPr>
          <w:rFonts w:eastAsia="Meiryo UI"/>
        </w:rPr>
        <w:tab/>
      </w:r>
      <w:r w:rsidRPr="00816160">
        <w:rPr>
          <w:rFonts w:eastAsia="Meiryo UI"/>
        </w:rPr>
        <w:tab/>
      </w:r>
      <w:r w:rsidRPr="00816160">
        <w:rPr>
          <w:rFonts w:eastAsia="Meiryo UI"/>
        </w:rPr>
        <w:tab/>
      </w:r>
      <w:r w:rsidRPr="00816160">
        <w:rPr>
          <w:rFonts w:eastAsia="Meiryo UI"/>
        </w:rPr>
        <w:tab/>
      </w:r>
      <w:r w:rsidRPr="00816160">
        <w:rPr>
          <w:rFonts w:eastAsia="Meiryo UI"/>
        </w:rPr>
        <w:tab/>
      </w:r>
      <w:r w:rsidRPr="00816160">
        <w:rPr>
          <w:rFonts w:eastAsia="Meiryo UI"/>
        </w:rPr>
        <w:tab/>
        <w:t xml:space="preserve"> </w:t>
      </w:r>
    </w:p>
    <w:p w14:paraId="08C9D26E" w14:textId="77777777" w:rsidR="00BC28ED" w:rsidRPr="00816160" w:rsidRDefault="00BC28ED" w:rsidP="00BC28ED">
      <w:pPr>
        <w:autoSpaceDE w:val="0"/>
        <w:autoSpaceDN w:val="0"/>
        <w:adjustRightInd w:val="0"/>
        <w:spacing w:line="480" w:lineRule="auto"/>
        <w:rPr>
          <w:rFonts w:eastAsia="Meiryo UI"/>
        </w:rPr>
      </w:pPr>
      <w:r w:rsidRPr="00816160">
        <w:rPr>
          <w:rFonts w:eastAsia="Meiryo UI"/>
        </w:rPr>
        <w:t>Name of Authorized Representative:</w:t>
      </w:r>
    </w:p>
    <w:p w14:paraId="419A8D38" w14:textId="77777777" w:rsidR="00BC28ED" w:rsidRPr="00816160" w:rsidRDefault="00BC28ED" w:rsidP="00BC28ED">
      <w:pPr>
        <w:autoSpaceDE w:val="0"/>
        <w:autoSpaceDN w:val="0"/>
        <w:adjustRightInd w:val="0"/>
        <w:spacing w:line="480" w:lineRule="auto"/>
        <w:rPr>
          <w:rFonts w:eastAsia="Meiryo UI"/>
          <w:u w:val="single"/>
        </w:rPr>
      </w:pPr>
      <w:r w:rsidRPr="00816160">
        <w:rPr>
          <w:rFonts w:eastAsia="Meiryo UI"/>
        </w:rPr>
        <w:tab/>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61288436" w14:textId="77777777" w:rsidR="00BC28ED" w:rsidRPr="00816160" w:rsidRDefault="00BC28ED" w:rsidP="00BC28ED">
      <w:pPr>
        <w:spacing w:line="480" w:lineRule="auto"/>
        <w:rPr>
          <w:rFonts w:eastAsia="Meiryo UI"/>
          <w:u w:val="single"/>
        </w:rPr>
      </w:pPr>
      <w:r w:rsidRPr="00816160">
        <w:rPr>
          <w:rFonts w:eastAsia="Meiryo UI"/>
        </w:rPr>
        <w:t xml:space="preserve">Job Title: </w:t>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6A64E53B" w14:textId="77777777" w:rsidR="00BC28ED" w:rsidRPr="00816160" w:rsidRDefault="00BC28ED" w:rsidP="00BC28ED">
      <w:pPr>
        <w:spacing w:line="480" w:lineRule="auto"/>
        <w:rPr>
          <w:rFonts w:eastAsia="Meiryo UI"/>
        </w:rPr>
      </w:pPr>
      <w:r w:rsidRPr="00816160">
        <w:rPr>
          <w:rFonts w:eastAsia="Meiryo UI"/>
        </w:rPr>
        <w:t xml:space="preserve">Signature: </w:t>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rPr>
        <w:t xml:space="preserve"> </w:t>
      </w:r>
    </w:p>
    <w:p w14:paraId="3BBAEB90" w14:textId="77777777" w:rsidR="00BC28ED" w:rsidRPr="00816160" w:rsidRDefault="00BC28ED" w:rsidP="00BC28ED">
      <w:pPr>
        <w:spacing w:line="480" w:lineRule="auto"/>
        <w:rPr>
          <w:rFonts w:eastAsia="Meiryo UI"/>
        </w:rPr>
      </w:pPr>
      <w:r w:rsidRPr="00816160">
        <w:rPr>
          <w:rFonts w:eastAsia="Meiryo UI"/>
        </w:rPr>
        <w:t xml:space="preserve">Date: </w:t>
      </w:r>
      <w:r w:rsidRPr="00816160">
        <w:rPr>
          <w:rFonts w:eastAsia="Meiryo UI"/>
        </w:rPr>
        <w:tab/>
      </w:r>
      <w:r w:rsidRPr="00816160">
        <w:rPr>
          <w:rFonts w:eastAsia="Meiryo UI"/>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0CEBD912" w14:textId="77777777" w:rsidR="00BC28ED" w:rsidRPr="00816160" w:rsidRDefault="00BC28ED" w:rsidP="00BC28ED">
      <w:pPr>
        <w:spacing w:line="480" w:lineRule="auto"/>
        <w:rPr>
          <w:rFonts w:eastAsia="Meiryo UI"/>
        </w:rPr>
      </w:pPr>
    </w:p>
    <w:p w14:paraId="4EF32E47" w14:textId="77777777" w:rsidR="00BC28ED" w:rsidRPr="00816160" w:rsidRDefault="00BC28ED" w:rsidP="00BC28ED">
      <w:pPr>
        <w:spacing w:line="480" w:lineRule="auto"/>
        <w:rPr>
          <w:rFonts w:eastAsia="Meiryo UI"/>
          <w:u w:val="single"/>
        </w:rPr>
      </w:pPr>
      <w:r w:rsidRPr="00816160">
        <w:rPr>
          <w:rFonts w:eastAsia="Meiryo UI"/>
        </w:rPr>
        <w:t>Name of Scientist:</w:t>
      </w: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6243301C" w14:textId="77777777" w:rsidR="00BC28ED" w:rsidRPr="00816160" w:rsidRDefault="00BC28ED" w:rsidP="00BC28ED">
      <w:pPr>
        <w:spacing w:line="480" w:lineRule="auto"/>
        <w:rPr>
          <w:rFonts w:eastAsia="Meiryo UI"/>
        </w:rPr>
      </w:pPr>
      <w:r w:rsidRPr="00816160">
        <w:rPr>
          <w:rFonts w:eastAsia="Meiryo UI"/>
        </w:rPr>
        <w:t>Job Title:</w:t>
      </w:r>
      <w:r w:rsidRPr="00816160">
        <w:rPr>
          <w:rFonts w:eastAsia="Meiryo UI"/>
        </w:rPr>
        <w:tab/>
        <w:t xml:space="preserve"> </w:t>
      </w:r>
      <w:r w:rsidRPr="00816160">
        <w:rPr>
          <w:rFonts w:eastAsia="Meiryo UI"/>
          <w:u w:val="single"/>
        </w:rPr>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p w14:paraId="4699859A" w14:textId="77777777" w:rsidR="00BC28ED" w:rsidRPr="00816160" w:rsidRDefault="00BC28ED" w:rsidP="00BC28ED">
      <w:pPr>
        <w:spacing w:line="480" w:lineRule="auto"/>
        <w:rPr>
          <w:rFonts w:eastAsia="Meiryo UI"/>
        </w:rPr>
      </w:pPr>
      <w:r w:rsidRPr="00816160">
        <w:rPr>
          <w:rFonts w:eastAsia="Meiryo UI"/>
        </w:rPr>
        <w:t>Signature:</w:t>
      </w:r>
      <w:r w:rsidRPr="00816160">
        <w:rPr>
          <w:rFonts w:eastAsia="Meiryo UI"/>
        </w:rPr>
        <w:tab/>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rPr>
        <w:t xml:space="preserve"> </w:t>
      </w:r>
    </w:p>
    <w:p w14:paraId="0AA74036" w14:textId="77777777" w:rsidR="007D2241" w:rsidRPr="00816160" w:rsidRDefault="00BC28ED" w:rsidP="001F3F64">
      <w:pPr>
        <w:spacing w:line="480" w:lineRule="auto"/>
        <w:rPr>
          <w:rFonts w:eastAsia="Meiryo UI"/>
        </w:rPr>
      </w:pPr>
      <w:r w:rsidRPr="00816160">
        <w:rPr>
          <w:rFonts w:eastAsia="Meiryo UI"/>
        </w:rPr>
        <w:t>Date:</w:t>
      </w:r>
      <w:r w:rsidRPr="00816160">
        <w:rPr>
          <w:rFonts w:eastAsia="Meiryo UI"/>
        </w:rPr>
        <w:tab/>
      </w:r>
      <w:r w:rsidRPr="00816160">
        <w:rPr>
          <w:rFonts w:eastAsia="Meiryo UI"/>
        </w:rPr>
        <w:tab/>
        <w:t xml:space="preserve"> </w:t>
      </w:r>
      <w:r w:rsidRPr="00816160">
        <w:rPr>
          <w:rFonts w:eastAsia="Meiryo UI"/>
          <w:u w:val="single"/>
        </w:rPr>
        <w:tab/>
      </w:r>
      <w:r w:rsidRPr="00816160">
        <w:rPr>
          <w:rFonts w:eastAsia="Meiryo UI"/>
          <w:u w:val="single"/>
        </w:rPr>
        <w:tab/>
      </w:r>
      <w:r w:rsidRPr="00816160">
        <w:rPr>
          <w:rFonts w:eastAsia="Meiryo UI"/>
          <w:u w:val="single"/>
        </w:rPr>
        <w:tab/>
      </w:r>
      <w:r w:rsidRPr="00816160">
        <w:rPr>
          <w:rFonts w:eastAsia="Meiryo UI"/>
          <w:u w:val="single"/>
        </w:rPr>
        <w:tab/>
      </w:r>
    </w:p>
    <w:sectPr w:rsidR="007D2241" w:rsidRPr="00816160" w:rsidSect="00A241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E768" w14:textId="77777777" w:rsidR="009B7D38" w:rsidRDefault="009B7D38">
      <w:r>
        <w:separator/>
      </w:r>
    </w:p>
  </w:endnote>
  <w:endnote w:type="continuationSeparator" w:id="0">
    <w:p w14:paraId="73A710DA" w14:textId="77777777" w:rsidR="009B7D38" w:rsidRDefault="009B7D38">
      <w:r>
        <w:continuationSeparator/>
      </w:r>
    </w:p>
  </w:endnote>
  <w:endnote w:type="continuationNotice" w:id="1">
    <w:p w14:paraId="553F1EC0" w14:textId="77777777" w:rsidR="009B7D38" w:rsidRDefault="009B7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平成明朝">
    <w:altName w:val="游ゴシック"/>
    <w:charset w:val="80"/>
    <w:family w:val="auto"/>
    <w:pitch w:val="variable"/>
    <w:sig w:usb0="01000000" w:usb1="00000000" w:usb2="07040001"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164" w14:textId="77777777" w:rsidR="00182FA7" w:rsidRDefault="00182F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5159"/>
      <w:docPartObj>
        <w:docPartGallery w:val="Page Numbers (Bottom of Page)"/>
        <w:docPartUnique/>
      </w:docPartObj>
    </w:sdtPr>
    <w:sdtEndPr>
      <w:rPr>
        <w:szCs w:val="24"/>
      </w:rPr>
    </w:sdtEndPr>
    <w:sdtContent>
      <w:p w14:paraId="4C2C6777" w14:textId="77777777" w:rsidR="00E07616" w:rsidRDefault="00E07616">
        <w:pPr>
          <w:pStyle w:val="a3"/>
          <w:jc w:val="right"/>
        </w:pPr>
        <w:r w:rsidRPr="00E07616">
          <w:rPr>
            <w:szCs w:val="24"/>
          </w:rPr>
          <w:fldChar w:fldCharType="begin"/>
        </w:r>
        <w:r w:rsidRPr="00533AC1">
          <w:rPr>
            <w:szCs w:val="24"/>
          </w:rPr>
          <w:instrText>PAGE   \* MERGEFORMAT</w:instrText>
        </w:r>
        <w:r w:rsidRPr="00E07616">
          <w:rPr>
            <w:szCs w:val="24"/>
          </w:rPr>
          <w:fldChar w:fldCharType="separate"/>
        </w:r>
        <w:r w:rsidR="002D5457" w:rsidRPr="002D5457">
          <w:rPr>
            <w:noProof/>
            <w:szCs w:val="24"/>
            <w:lang w:val="ja-JP" w:eastAsia="ja-JP"/>
          </w:rPr>
          <w:t>4</w:t>
        </w:r>
        <w:r w:rsidRPr="00E07616">
          <w:rPr>
            <w:szCs w:val="24"/>
          </w:rPr>
          <w:fldChar w:fldCharType="end"/>
        </w:r>
        <w:r w:rsidRPr="00E07616">
          <w:rPr>
            <w:szCs w:val="24"/>
          </w:rPr>
          <w:t>/</w:t>
        </w:r>
        <w:r w:rsidRPr="00E07616">
          <w:rPr>
            <w:szCs w:val="24"/>
          </w:rPr>
          <w:fldChar w:fldCharType="begin"/>
        </w:r>
        <w:r w:rsidRPr="00533AC1">
          <w:rPr>
            <w:szCs w:val="24"/>
          </w:rPr>
          <w:instrText xml:space="preserve"> NUMPAGES   \* MERGEFORMAT </w:instrText>
        </w:r>
        <w:r w:rsidRPr="00E07616">
          <w:rPr>
            <w:szCs w:val="24"/>
          </w:rPr>
          <w:fldChar w:fldCharType="separate"/>
        </w:r>
        <w:r w:rsidR="002D5457">
          <w:rPr>
            <w:noProof/>
            <w:szCs w:val="24"/>
          </w:rPr>
          <w:t>4</w:t>
        </w:r>
        <w:r w:rsidRPr="00E07616">
          <w:rPr>
            <w:szCs w:val="24"/>
          </w:rPr>
          <w:fldChar w:fldCharType="end"/>
        </w:r>
      </w:p>
    </w:sdtContent>
  </w:sdt>
  <w:p w14:paraId="5E8A24B5" w14:textId="77777777" w:rsidR="00E07616" w:rsidRDefault="00E0761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870779"/>
      <w:docPartObj>
        <w:docPartGallery w:val="Page Numbers (Bottom of Page)"/>
        <w:docPartUnique/>
      </w:docPartObj>
    </w:sdtPr>
    <w:sdtEndPr>
      <w:rPr>
        <w:szCs w:val="24"/>
      </w:rPr>
    </w:sdtEndPr>
    <w:sdtContent>
      <w:p w14:paraId="2F99B625" w14:textId="77777777" w:rsidR="00E07616" w:rsidRDefault="00E07616">
        <w:pPr>
          <w:pStyle w:val="a3"/>
          <w:jc w:val="right"/>
        </w:pPr>
        <w:r w:rsidRPr="00E07616">
          <w:rPr>
            <w:szCs w:val="24"/>
          </w:rPr>
          <w:fldChar w:fldCharType="begin"/>
        </w:r>
        <w:r w:rsidRPr="00533AC1">
          <w:rPr>
            <w:szCs w:val="24"/>
          </w:rPr>
          <w:instrText>PAGE   \* MERGEFORMAT</w:instrText>
        </w:r>
        <w:r w:rsidRPr="00E07616">
          <w:rPr>
            <w:szCs w:val="24"/>
          </w:rPr>
          <w:fldChar w:fldCharType="separate"/>
        </w:r>
        <w:r w:rsidR="002D5457" w:rsidRPr="002D5457">
          <w:rPr>
            <w:noProof/>
            <w:szCs w:val="24"/>
            <w:lang w:val="ja-JP" w:eastAsia="ja-JP"/>
          </w:rPr>
          <w:t>1</w:t>
        </w:r>
        <w:r w:rsidRPr="00E07616">
          <w:rPr>
            <w:szCs w:val="24"/>
          </w:rPr>
          <w:fldChar w:fldCharType="end"/>
        </w:r>
        <w:r w:rsidRPr="00E07616">
          <w:rPr>
            <w:szCs w:val="24"/>
          </w:rPr>
          <w:t>/</w:t>
        </w:r>
        <w:r w:rsidRPr="00E07616">
          <w:rPr>
            <w:szCs w:val="24"/>
          </w:rPr>
          <w:fldChar w:fldCharType="begin"/>
        </w:r>
        <w:r w:rsidRPr="00533AC1">
          <w:rPr>
            <w:szCs w:val="24"/>
          </w:rPr>
          <w:instrText xml:space="preserve"> NUMPAGES   \* MERGEFORMAT </w:instrText>
        </w:r>
        <w:r w:rsidRPr="00E07616">
          <w:rPr>
            <w:szCs w:val="24"/>
          </w:rPr>
          <w:fldChar w:fldCharType="separate"/>
        </w:r>
        <w:r w:rsidR="002D5457">
          <w:rPr>
            <w:noProof/>
            <w:szCs w:val="24"/>
          </w:rPr>
          <w:t>4</w:t>
        </w:r>
        <w:r w:rsidRPr="00E07616">
          <w:rPr>
            <w:szCs w:val="24"/>
          </w:rPr>
          <w:fldChar w:fldCharType="end"/>
        </w:r>
      </w:p>
    </w:sdtContent>
  </w:sdt>
  <w:p w14:paraId="36ED8408" w14:textId="77777777" w:rsidR="0012501F" w:rsidRDefault="0012501F" w:rsidP="00E80B08">
    <w:pPr>
      <w:pStyle w:val="a3"/>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6975" w14:textId="77777777" w:rsidR="009B7D38" w:rsidRDefault="009B7D38">
      <w:r>
        <w:separator/>
      </w:r>
    </w:p>
  </w:footnote>
  <w:footnote w:type="continuationSeparator" w:id="0">
    <w:p w14:paraId="56665212" w14:textId="77777777" w:rsidR="009B7D38" w:rsidRDefault="009B7D38">
      <w:r>
        <w:continuationSeparator/>
      </w:r>
    </w:p>
  </w:footnote>
  <w:footnote w:type="continuationNotice" w:id="1">
    <w:p w14:paraId="504977CD" w14:textId="77777777" w:rsidR="009B7D38" w:rsidRDefault="009B7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656" w14:textId="77777777" w:rsidR="00182FA7" w:rsidRDefault="00182FA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1615" w14:textId="446CAC35" w:rsidR="00E55E62" w:rsidRDefault="00F161E2" w:rsidP="00E55E62">
    <w:pPr>
      <w:pStyle w:val="a7"/>
      <w:jc w:val="right"/>
    </w:pPr>
    <w:r>
      <w:rPr>
        <w:rFonts w:eastAsia="Meiryo UI"/>
      </w:rPr>
      <w:t xml:space="preserve">TBUSA </w:t>
    </w:r>
    <w:r w:rsidR="00E07616">
      <w:rPr>
        <w:rFonts w:eastAsia="Meiryo UI"/>
      </w:rPr>
      <w:t>202</w:t>
    </w:r>
    <w:r w:rsidR="00182FA7">
      <w:rPr>
        <w:rFonts w:eastAsia="Meiryo UI" w:hint="eastAsia"/>
        <w:lang w:eastAsia="ja-JP"/>
      </w:rPr>
      <w:t>1</w:t>
    </w:r>
    <w:r w:rsidR="00E07616">
      <w:rPr>
        <w:rFonts w:eastAsia="Meiryo UI"/>
      </w:rPr>
      <w:t>0</w:t>
    </w:r>
    <w:r w:rsidR="0034323F">
      <w:rPr>
        <w:rFonts w:eastAsia="Meiryo UI"/>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0B7A" w14:textId="16DFD379" w:rsidR="009E718E" w:rsidRDefault="00F161E2" w:rsidP="00E55E62">
    <w:pPr>
      <w:pStyle w:val="a7"/>
      <w:wordWrap w:val="0"/>
      <w:jc w:val="right"/>
    </w:pPr>
    <w:r>
      <w:rPr>
        <w:rFonts w:eastAsia="Meiryo UI"/>
      </w:rPr>
      <w:t>TBUSA</w:t>
    </w:r>
    <w:r w:rsidR="00E55E62">
      <w:rPr>
        <w:rFonts w:eastAsia="Meiryo UI"/>
      </w:rPr>
      <w:t xml:space="preserve"> </w:t>
    </w:r>
    <w:r w:rsidR="00574541">
      <w:rPr>
        <w:rFonts w:eastAsia="Meiryo UI"/>
      </w:rPr>
      <w:t>202</w:t>
    </w:r>
    <w:r w:rsidR="00065499">
      <w:rPr>
        <w:rFonts w:eastAsia="Meiryo UI"/>
      </w:rPr>
      <w:t>10</w:t>
    </w:r>
    <w:r w:rsidR="002D5457">
      <w:rPr>
        <w:rFonts w:eastAsia="Meiryo UI"/>
      </w:rPr>
      <w:t>5</w:t>
    </w:r>
  </w:p>
  <w:p w14:paraId="3C684AD2" w14:textId="77777777" w:rsidR="00E55E62" w:rsidRPr="00E55E62" w:rsidRDefault="00E55E62" w:rsidP="00E55E62">
    <w:pPr>
      <w:pStyle w:val="a7"/>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F598F"/>
    <w:multiLevelType w:val="multilevel"/>
    <w:tmpl w:val="58ECE638"/>
    <w:lvl w:ilvl="0">
      <w:start w:val="1"/>
      <w:numFmt w:val="decimal"/>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0935CF1"/>
    <w:multiLevelType w:val="multilevel"/>
    <w:tmpl w:val="D96EDE68"/>
    <w:lvl w:ilvl="0">
      <w:start w:val="1"/>
      <w:numFmt w:val="decimal"/>
      <w:lvlText w:val="%1."/>
      <w:lvlJc w:val="left"/>
      <w:pPr>
        <w:tabs>
          <w:tab w:val="num" w:pos="720"/>
        </w:tabs>
        <w:ind w:left="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0D1191A"/>
    <w:multiLevelType w:val="multilevel"/>
    <w:tmpl w:val="EF1495A0"/>
    <w:lvl w:ilvl="0">
      <w:start w:val="1"/>
      <w:numFmt w:val="decimal"/>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B2D2516"/>
    <w:multiLevelType w:val="hybridMultilevel"/>
    <w:tmpl w:val="79F64B22"/>
    <w:lvl w:ilvl="0" w:tplc="2126069E">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090017">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15:restartNumberingAfterBreak="0">
    <w:nsid w:val="609A40FD"/>
    <w:multiLevelType w:val="multilevel"/>
    <w:tmpl w:val="3CE8247A"/>
    <w:lvl w:ilvl="0">
      <w:start w:val="1"/>
      <w:numFmt w:val="decimal"/>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0"/>
        </w:tabs>
        <w:ind w:left="270" w:firstLine="0"/>
      </w:pPr>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680"/>
        </w:tabs>
        <w:ind w:left="24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15716B7"/>
    <w:multiLevelType w:val="hybridMultilevel"/>
    <w:tmpl w:val="3B708C36"/>
    <w:lvl w:ilvl="0" w:tplc="4E32299A">
      <w:start w:val="9"/>
      <w:numFmt w:val="decimal"/>
      <w:lvlText w:val="%1."/>
      <w:lvlJc w:val="left"/>
      <w:pPr>
        <w:tabs>
          <w:tab w:val="num" w:pos="418"/>
        </w:tabs>
        <w:ind w:left="418" w:hanging="460"/>
      </w:pPr>
      <w:rPr>
        <w:rFonts w:hint="eastAsia"/>
      </w:rPr>
    </w:lvl>
    <w:lvl w:ilvl="1" w:tplc="04090017" w:tentative="1">
      <w:start w:val="1"/>
      <w:numFmt w:val="aiueoFullWidth"/>
      <w:lvlText w:val="(%2)"/>
      <w:lvlJc w:val="left"/>
      <w:pPr>
        <w:tabs>
          <w:tab w:val="num" w:pos="918"/>
        </w:tabs>
        <w:ind w:left="918" w:hanging="480"/>
      </w:pPr>
    </w:lvl>
    <w:lvl w:ilvl="2" w:tplc="04090011" w:tentative="1">
      <w:start w:val="1"/>
      <w:numFmt w:val="decimalEnclosedCircle"/>
      <w:lvlText w:val="%3"/>
      <w:lvlJc w:val="left"/>
      <w:pPr>
        <w:tabs>
          <w:tab w:val="num" w:pos="1398"/>
        </w:tabs>
        <w:ind w:left="1398" w:hanging="480"/>
      </w:pPr>
    </w:lvl>
    <w:lvl w:ilvl="3" w:tplc="0409000F" w:tentative="1">
      <w:start w:val="1"/>
      <w:numFmt w:val="decimal"/>
      <w:lvlText w:val="%4."/>
      <w:lvlJc w:val="left"/>
      <w:pPr>
        <w:tabs>
          <w:tab w:val="num" w:pos="1878"/>
        </w:tabs>
        <w:ind w:left="1878" w:hanging="480"/>
      </w:pPr>
    </w:lvl>
    <w:lvl w:ilvl="4" w:tplc="04090017" w:tentative="1">
      <w:start w:val="1"/>
      <w:numFmt w:val="aiueoFullWidth"/>
      <w:lvlText w:val="(%5)"/>
      <w:lvlJc w:val="left"/>
      <w:pPr>
        <w:tabs>
          <w:tab w:val="num" w:pos="2358"/>
        </w:tabs>
        <w:ind w:left="2358" w:hanging="480"/>
      </w:pPr>
    </w:lvl>
    <w:lvl w:ilvl="5" w:tplc="04090011" w:tentative="1">
      <w:start w:val="1"/>
      <w:numFmt w:val="decimalEnclosedCircle"/>
      <w:lvlText w:val="%6"/>
      <w:lvlJc w:val="left"/>
      <w:pPr>
        <w:tabs>
          <w:tab w:val="num" w:pos="2838"/>
        </w:tabs>
        <w:ind w:left="2838" w:hanging="480"/>
      </w:pPr>
    </w:lvl>
    <w:lvl w:ilvl="6" w:tplc="0409000F" w:tentative="1">
      <w:start w:val="1"/>
      <w:numFmt w:val="decimal"/>
      <w:lvlText w:val="%7."/>
      <w:lvlJc w:val="left"/>
      <w:pPr>
        <w:tabs>
          <w:tab w:val="num" w:pos="3318"/>
        </w:tabs>
        <w:ind w:left="3318" w:hanging="480"/>
      </w:pPr>
    </w:lvl>
    <w:lvl w:ilvl="7" w:tplc="04090017" w:tentative="1">
      <w:start w:val="1"/>
      <w:numFmt w:val="aiueoFullWidth"/>
      <w:lvlText w:val="(%8)"/>
      <w:lvlJc w:val="left"/>
      <w:pPr>
        <w:tabs>
          <w:tab w:val="num" w:pos="3798"/>
        </w:tabs>
        <w:ind w:left="3798" w:hanging="480"/>
      </w:pPr>
    </w:lvl>
    <w:lvl w:ilvl="8" w:tplc="04090011" w:tentative="1">
      <w:start w:val="1"/>
      <w:numFmt w:val="decimalEnclosedCircle"/>
      <w:lvlText w:val="%9"/>
      <w:lvlJc w:val="left"/>
      <w:pPr>
        <w:tabs>
          <w:tab w:val="num" w:pos="4278"/>
        </w:tabs>
        <w:ind w:left="4278" w:hanging="480"/>
      </w:pPr>
    </w:lvl>
  </w:abstractNum>
  <w:abstractNum w:abstractNumId="6" w15:restartNumberingAfterBreak="0">
    <w:nsid w:val="61C226C7"/>
    <w:multiLevelType w:val="multilevel"/>
    <w:tmpl w:val="50843312"/>
    <w:lvl w:ilvl="0">
      <w:start w:val="1"/>
      <w:numFmt w:val="decimal"/>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1C7671C"/>
    <w:multiLevelType w:val="multilevel"/>
    <w:tmpl w:val="738AF408"/>
    <w:lvl w:ilvl="0">
      <w:start w:val="1"/>
      <w:numFmt w:val="decimal"/>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60E89"/>
    <w:multiLevelType w:val="hybridMultilevel"/>
    <w:tmpl w:val="96B63242"/>
    <w:lvl w:ilvl="0" w:tplc="438CC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ABA"/>
    <w:multiLevelType w:val="hybridMultilevel"/>
    <w:tmpl w:val="FE140B3E"/>
    <w:lvl w:ilvl="0" w:tplc="97F89CE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4B4F98"/>
    <w:multiLevelType w:val="multilevel"/>
    <w:tmpl w:val="7246814A"/>
    <w:name w:val="zzmpCorporate4||Corporate4|2|1|1|1|2|8||1|2|0||1|2|0||1|2|0||mpNA||mpNA||mpNA||mpNA||mpNA||"/>
    <w:lvl w:ilvl="0">
      <w:start w:val="1"/>
      <w:numFmt w:val="decimal"/>
      <w:pStyle w:val="Corporate4L1"/>
      <w:lvlText w:val="%1."/>
      <w:lvlJc w:val="left"/>
      <w:pPr>
        <w:tabs>
          <w:tab w:val="num" w:pos="720"/>
        </w:tabs>
        <w:ind w:left="0" w:firstLine="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4L2"/>
      <w:lvlText w:val="%1.%2"/>
      <w:lvlJc w:val="left"/>
      <w:pPr>
        <w:tabs>
          <w:tab w:val="num" w:pos="1350"/>
        </w:tabs>
        <w:ind w:left="630" w:firstLine="0"/>
      </w:pPr>
      <w:rPr>
        <w:rFonts w:ascii="Times New Roman" w:hAnsi="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orate4L3"/>
      <w:lvlText w:val="%3)"/>
      <w:lvlJc w:val="left"/>
      <w:pPr>
        <w:tabs>
          <w:tab w:val="num" w:pos="1680"/>
        </w:tabs>
        <w:ind w:left="24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orate4L4"/>
      <w:lvlText w:val="(%4)"/>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41001494">
    <w:abstractNumId w:val="10"/>
  </w:num>
  <w:num w:numId="2" w16cid:durableId="1460680809">
    <w:abstractNumId w:val="10"/>
  </w:num>
  <w:num w:numId="3" w16cid:durableId="979387004">
    <w:abstractNumId w:val="10"/>
  </w:num>
  <w:num w:numId="4" w16cid:durableId="2078701545">
    <w:abstractNumId w:val="10"/>
  </w:num>
  <w:num w:numId="5" w16cid:durableId="1794055609">
    <w:abstractNumId w:val="10"/>
  </w:num>
  <w:num w:numId="6" w16cid:durableId="2056854145">
    <w:abstractNumId w:val="10"/>
  </w:num>
  <w:num w:numId="7" w16cid:durableId="1465855729">
    <w:abstractNumId w:val="10"/>
  </w:num>
  <w:num w:numId="8" w16cid:durableId="2134130411">
    <w:abstractNumId w:val="10"/>
  </w:num>
  <w:num w:numId="9" w16cid:durableId="605577905">
    <w:abstractNumId w:val="10"/>
  </w:num>
  <w:num w:numId="10" w16cid:durableId="2065525930">
    <w:abstractNumId w:val="10"/>
  </w:num>
  <w:num w:numId="11" w16cid:durableId="1622414990">
    <w:abstractNumId w:val="10"/>
  </w:num>
  <w:num w:numId="12" w16cid:durableId="1096514618">
    <w:abstractNumId w:val="10"/>
  </w:num>
  <w:num w:numId="13" w16cid:durableId="1529876625">
    <w:abstractNumId w:val="10"/>
  </w:num>
  <w:num w:numId="14" w16cid:durableId="1576040997">
    <w:abstractNumId w:val="10"/>
  </w:num>
  <w:num w:numId="15" w16cid:durableId="2063945814">
    <w:abstractNumId w:val="10"/>
  </w:num>
  <w:num w:numId="16" w16cid:durableId="255984148">
    <w:abstractNumId w:val="10"/>
  </w:num>
  <w:num w:numId="17" w16cid:durableId="17246047">
    <w:abstractNumId w:val="10"/>
  </w:num>
  <w:num w:numId="18" w16cid:durableId="49496403">
    <w:abstractNumId w:val="10"/>
  </w:num>
  <w:num w:numId="19" w16cid:durableId="661661326">
    <w:abstractNumId w:val="10"/>
  </w:num>
  <w:num w:numId="20" w16cid:durableId="1388187671">
    <w:abstractNumId w:val="10"/>
  </w:num>
  <w:num w:numId="21" w16cid:durableId="1489128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7171170">
    <w:abstractNumId w:val="9"/>
  </w:num>
  <w:num w:numId="23" w16cid:durableId="1766343552">
    <w:abstractNumId w:val="1"/>
  </w:num>
  <w:num w:numId="24" w16cid:durableId="1183935041">
    <w:abstractNumId w:val="0"/>
  </w:num>
  <w:num w:numId="25" w16cid:durableId="1420442228">
    <w:abstractNumId w:val="7"/>
  </w:num>
  <w:num w:numId="26" w16cid:durableId="1187520702">
    <w:abstractNumId w:val="6"/>
  </w:num>
  <w:num w:numId="27" w16cid:durableId="1610813018">
    <w:abstractNumId w:val="2"/>
  </w:num>
  <w:num w:numId="28" w16cid:durableId="407850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63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624895">
    <w:abstractNumId w:val="10"/>
    <w:lvlOverride w:ilvl="0">
      <w:startOverride w:val="7"/>
    </w:lvlOverride>
    <w:lvlOverride w:ilvl="1">
      <w:startOverride w:val="4"/>
    </w:lvlOverride>
  </w:num>
  <w:num w:numId="31" w16cid:durableId="419064689">
    <w:abstractNumId w:val="10"/>
  </w:num>
  <w:num w:numId="32" w16cid:durableId="1943952419">
    <w:abstractNumId w:val="8"/>
  </w:num>
  <w:num w:numId="33" w16cid:durableId="1778333797">
    <w:abstractNumId w:val="10"/>
  </w:num>
  <w:num w:numId="34" w16cid:durableId="1161235126">
    <w:abstractNumId w:val="10"/>
  </w:num>
  <w:num w:numId="35" w16cid:durableId="1099569377">
    <w:abstractNumId w:val="4"/>
  </w:num>
  <w:num w:numId="36" w16cid:durableId="918363545">
    <w:abstractNumId w:val="10"/>
    <w:lvlOverride w:ilvl="0">
      <w:startOverride w:val="5"/>
    </w:lvlOverride>
    <w:lvlOverride w:ilvl="1">
      <w:startOverride w:val="4"/>
    </w:lvlOverride>
  </w:num>
  <w:num w:numId="37" w16cid:durableId="440229102">
    <w:abstractNumId w:val="10"/>
    <w:lvlOverride w:ilvl="0">
      <w:startOverride w:val="5"/>
    </w:lvlOverride>
    <w:lvlOverride w:ilvl="1">
      <w:startOverride w:val="4"/>
    </w:lvlOverride>
  </w:num>
  <w:num w:numId="38" w16cid:durableId="1120606340">
    <w:abstractNumId w:val="10"/>
    <w:lvlOverride w:ilvl="0">
      <w:startOverride w:val="5"/>
    </w:lvlOverride>
    <w:lvlOverride w:ilvl="1">
      <w:startOverride w:val="4"/>
    </w:lvlOverride>
  </w:num>
  <w:num w:numId="39" w16cid:durableId="2024549002">
    <w:abstractNumId w:val="10"/>
    <w:lvlOverride w:ilvl="0">
      <w:startOverride w:val="5"/>
    </w:lvlOverride>
    <w:lvlOverride w:ilvl="1">
      <w:startOverride w:val="4"/>
    </w:lvlOverride>
  </w:num>
  <w:num w:numId="40" w16cid:durableId="1177384178">
    <w:abstractNumId w:val="3"/>
  </w:num>
  <w:num w:numId="41" w16cid:durableId="607277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45"/>
    <w:rsid w:val="0000029B"/>
    <w:rsid w:val="000016F6"/>
    <w:rsid w:val="0000188C"/>
    <w:rsid w:val="00005201"/>
    <w:rsid w:val="00007A5F"/>
    <w:rsid w:val="00012EE0"/>
    <w:rsid w:val="000168B0"/>
    <w:rsid w:val="00020DB1"/>
    <w:rsid w:val="00026762"/>
    <w:rsid w:val="000316B9"/>
    <w:rsid w:val="0003227C"/>
    <w:rsid w:val="0003447C"/>
    <w:rsid w:val="00036E0C"/>
    <w:rsid w:val="00036E7C"/>
    <w:rsid w:val="00040031"/>
    <w:rsid w:val="00040DE2"/>
    <w:rsid w:val="00042570"/>
    <w:rsid w:val="00044617"/>
    <w:rsid w:val="000449CB"/>
    <w:rsid w:val="00044EF8"/>
    <w:rsid w:val="00047199"/>
    <w:rsid w:val="00047DE5"/>
    <w:rsid w:val="00051A2F"/>
    <w:rsid w:val="00051F7B"/>
    <w:rsid w:val="00052F2C"/>
    <w:rsid w:val="0005430A"/>
    <w:rsid w:val="0005471C"/>
    <w:rsid w:val="00055195"/>
    <w:rsid w:val="00056178"/>
    <w:rsid w:val="00056B59"/>
    <w:rsid w:val="00056C0B"/>
    <w:rsid w:val="00057300"/>
    <w:rsid w:val="00060C94"/>
    <w:rsid w:val="00063CA8"/>
    <w:rsid w:val="00064A84"/>
    <w:rsid w:val="00065499"/>
    <w:rsid w:val="000675C9"/>
    <w:rsid w:val="00070BE5"/>
    <w:rsid w:val="000719FB"/>
    <w:rsid w:val="00071AD7"/>
    <w:rsid w:val="000734FC"/>
    <w:rsid w:val="000745A4"/>
    <w:rsid w:val="00075109"/>
    <w:rsid w:val="000754E9"/>
    <w:rsid w:val="000778B8"/>
    <w:rsid w:val="000779BC"/>
    <w:rsid w:val="00080BC4"/>
    <w:rsid w:val="0008273C"/>
    <w:rsid w:val="0008293B"/>
    <w:rsid w:val="00083F63"/>
    <w:rsid w:val="000865D5"/>
    <w:rsid w:val="00086A97"/>
    <w:rsid w:val="00087D58"/>
    <w:rsid w:val="00090211"/>
    <w:rsid w:val="00091EB7"/>
    <w:rsid w:val="000938C1"/>
    <w:rsid w:val="00093B28"/>
    <w:rsid w:val="00093C2A"/>
    <w:rsid w:val="00093D62"/>
    <w:rsid w:val="00094228"/>
    <w:rsid w:val="00095A0B"/>
    <w:rsid w:val="00095D8B"/>
    <w:rsid w:val="000A1A47"/>
    <w:rsid w:val="000A1ADA"/>
    <w:rsid w:val="000A209C"/>
    <w:rsid w:val="000A2E51"/>
    <w:rsid w:val="000A58ED"/>
    <w:rsid w:val="000A73E0"/>
    <w:rsid w:val="000B1974"/>
    <w:rsid w:val="000B2368"/>
    <w:rsid w:val="000B3D69"/>
    <w:rsid w:val="000B6664"/>
    <w:rsid w:val="000B7396"/>
    <w:rsid w:val="000C0757"/>
    <w:rsid w:val="000C0D2B"/>
    <w:rsid w:val="000C0FEA"/>
    <w:rsid w:val="000C15CB"/>
    <w:rsid w:val="000C41AF"/>
    <w:rsid w:val="000C4D8B"/>
    <w:rsid w:val="000C6498"/>
    <w:rsid w:val="000C7874"/>
    <w:rsid w:val="000C79E3"/>
    <w:rsid w:val="000C7BD4"/>
    <w:rsid w:val="000C7CBD"/>
    <w:rsid w:val="000D0627"/>
    <w:rsid w:val="000D0F56"/>
    <w:rsid w:val="000D12F9"/>
    <w:rsid w:val="000D16C5"/>
    <w:rsid w:val="000D295B"/>
    <w:rsid w:val="000D6B33"/>
    <w:rsid w:val="000E2C69"/>
    <w:rsid w:val="000E3480"/>
    <w:rsid w:val="000E362D"/>
    <w:rsid w:val="000E7C27"/>
    <w:rsid w:val="000F0A34"/>
    <w:rsid w:val="000F0F8B"/>
    <w:rsid w:val="000F1169"/>
    <w:rsid w:val="000F1B73"/>
    <w:rsid w:val="000F2ADE"/>
    <w:rsid w:val="000F2B88"/>
    <w:rsid w:val="000F31D2"/>
    <w:rsid w:val="000F68BE"/>
    <w:rsid w:val="001004F4"/>
    <w:rsid w:val="001023EF"/>
    <w:rsid w:val="00104017"/>
    <w:rsid w:val="00104602"/>
    <w:rsid w:val="001066ED"/>
    <w:rsid w:val="001100AC"/>
    <w:rsid w:val="001100FC"/>
    <w:rsid w:val="00111946"/>
    <w:rsid w:val="00112346"/>
    <w:rsid w:val="00115145"/>
    <w:rsid w:val="00116365"/>
    <w:rsid w:val="001203B7"/>
    <w:rsid w:val="00123589"/>
    <w:rsid w:val="00124074"/>
    <w:rsid w:val="001244EA"/>
    <w:rsid w:val="00124847"/>
    <w:rsid w:val="0012501F"/>
    <w:rsid w:val="0012574E"/>
    <w:rsid w:val="00125C13"/>
    <w:rsid w:val="00126976"/>
    <w:rsid w:val="00131E10"/>
    <w:rsid w:val="00134282"/>
    <w:rsid w:val="00134566"/>
    <w:rsid w:val="001377D3"/>
    <w:rsid w:val="0013791E"/>
    <w:rsid w:val="0014340F"/>
    <w:rsid w:val="00143B55"/>
    <w:rsid w:val="00143F1C"/>
    <w:rsid w:val="00152158"/>
    <w:rsid w:val="0016016C"/>
    <w:rsid w:val="00161AC4"/>
    <w:rsid w:val="00161C00"/>
    <w:rsid w:val="001623FE"/>
    <w:rsid w:val="00163552"/>
    <w:rsid w:val="001649C0"/>
    <w:rsid w:val="001665DF"/>
    <w:rsid w:val="00167912"/>
    <w:rsid w:val="00170BCB"/>
    <w:rsid w:val="00170EC3"/>
    <w:rsid w:val="00171350"/>
    <w:rsid w:val="00172099"/>
    <w:rsid w:val="00172D14"/>
    <w:rsid w:val="001732FC"/>
    <w:rsid w:val="00174BC0"/>
    <w:rsid w:val="0017649D"/>
    <w:rsid w:val="001808D0"/>
    <w:rsid w:val="00181093"/>
    <w:rsid w:val="001818A4"/>
    <w:rsid w:val="00182FA7"/>
    <w:rsid w:val="00183D91"/>
    <w:rsid w:val="00185DCD"/>
    <w:rsid w:val="0018618C"/>
    <w:rsid w:val="00187246"/>
    <w:rsid w:val="00187B07"/>
    <w:rsid w:val="00193EC1"/>
    <w:rsid w:val="00193FF8"/>
    <w:rsid w:val="001959F7"/>
    <w:rsid w:val="00195A21"/>
    <w:rsid w:val="00196AFB"/>
    <w:rsid w:val="00196FE2"/>
    <w:rsid w:val="001A14AF"/>
    <w:rsid w:val="001A1F4A"/>
    <w:rsid w:val="001A2167"/>
    <w:rsid w:val="001A344E"/>
    <w:rsid w:val="001A366E"/>
    <w:rsid w:val="001A44BB"/>
    <w:rsid w:val="001A5C83"/>
    <w:rsid w:val="001A7EF7"/>
    <w:rsid w:val="001B057C"/>
    <w:rsid w:val="001B0BE7"/>
    <w:rsid w:val="001B22F9"/>
    <w:rsid w:val="001B3D57"/>
    <w:rsid w:val="001B5BDC"/>
    <w:rsid w:val="001B6FC4"/>
    <w:rsid w:val="001B7185"/>
    <w:rsid w:val="001C3353"/>
    <w:rsid w:val="001C3B5D"/>
    <w:rsid w:val="001C7BBD"/>
    <w:rsid w:val="001C7CA7"/>
    <w:rsid w:val="001D13C1"/>
    <w:rsid w:val="001D1552"/>
    <w:rsid w:val="001D17B5"/>
    <w:rsid w:val="001D31E3"/>
    <w:rsid w:val="001D3680"/>
    <w:rsid w:val="001D3A8E"/>
    <w:rsid w:val="001D3CF9"/>
    <w:rsid w:val="001D3FAB"/>
    <w:rsid w:val="001D47F2"/>
    <w:rsid w:val="001D48AB"/>
    <w:rsid w:val="001D569E"/>
    <w:rsid w:val="001D5895"/>
    <w:rsid w:val="001D617D"/>
    <w:rsid w:val="001D6220"/>
    <w:rsid w:val="001E3C15"/>
    <w:rsid w:val="001E451F"/>
    <w:rsid w:val="001E4E83"/>
    <w:rsid w:val="001E57E9"/>
    <w:rsid w:val="001E5F6E"/>
    <w:rsid w:val="001E6099"/>
    <w:rsid w:val="001E7BAC"/>
    <w:rsid w:val="001F0EBA"/>
    <w:rsid w:val="001F1907"/>
    <w:rsid w:val="001F1BE8"/>
    <w:rsid w:val="001F1F89"/>
    <w:rsid w:val="001F3F64"/>
    <w:rsid w:val="001F7DBB"/>
    <w:rsid w:val="00202178"/>
    <w:rsid w:val="00202944"/>
    <w:rsid w:val="002030E2"/>
    <w:rsid w:val="00204244"/>
    <w:rsid w:val="0020729A"/>
    <w:rsid w:val="00213C79"/>
    <w:rsid w:val="00214596"/>
    <w:rsid w:val="002155CF"/>
    <w:rsid w:val="00220D5A"/>
    <w:rsid w:val="00222FAF"/>
    <w:rsid w:val="0022483E"/>
    <w:rsid w:val="002255D6"/>
    <w:rsid w:val="00226A14"/>
    <w:rsid w:val="00230C90"/>
    <w:rsid w:val="00234696"/>
    <w:rsid w:val="0023541E"/>
    <w:rsid w:val="002363F4"/>
    <w:rsid w:val="00236CF8"/>
    <w:rsid w:val="0024077B"/>
    <w:rsid w:val="00245A44"/>
    <w:rsid w:val="00246642"/>
    <w:rsid w:val="002522D1"/>
    <w:rsid w:val="002530E4"/>
    <w:rsid w:val="00253B48"/>
    <w:rsid w:val="002575B0"/>
    <w:rsid w:val="00262A38"/>
    <w:rsid w:val="00263DC3"/>
    <w:rsid w:val="002642D6"/>
    <w:rsid w:val="002642E6"/>
    <w:rsid w:val="002647F2"/>
    <w:rsid w:val="00270750"/>
    <w:rsid w:val="00270DBE"/>
    <w:rsid w:val="00273C19"/>
    <w:rsid w:val="002760D1"/>
    <w:rsid w:val="00277E9F"/>
    <w:rsid w:val="00281A2D"/>
    <w:rsid w:val="002833FA"/>
    <w:rsid w:val="00283F27"/>
    <w:rsid w:val="002851EA"/>
    <w:rsid w:val="00285E69"/>
    <w:rsid w:val="0028632E"/>
    <w:rsid w:val="00292D5B"/>
    <w:rsid w:val="00292FEE"/>
    <w:rsid w:val="00294221"/>
    <w:rsid w:val="002A000A"/>
    <w:rsid w:val="002B0182"/>
    <w:rsid w:val="002B1564"/>
    <w:rsid w:val="002B3284"/>
    <w:rsid w:val="002B55DE"/>
    <w:rsid w:val="002B5652"/>
    <w:rsid w:val="002B5BAE"/>
    <w:rsid w:val="002B717B"/>
    <w:rsid w:val="002B7282"/>
    <w:rsid w:val="002C1E57"/>
    <w:rsid w:val="002C7643"/>
    <w:rsid w:val="002D073F"/>
    <w:rsid w:val="002D1CB4"/>
    <w:rsid w:val="002D3624"/>
    <w:rsid w:val="002D5457"/>
    <w:rsid w:val="002D6466"/>
    <w:rsid w:val="002D690F"/>
    <w:rsid w:val="002D6E81"/>
    <w:rsid w:val="002D75AB"/>
    <w:rsid w:val="002D7A21"/>
    <w:rsid w:val="002E0432"/>
    <w:rsid w:val="002E1ED7"/>
    <w:rsid w:val="002E4BB0"/>
    <w:rsid w:val="002F03CF"/>
    <w:rsid w:val="002F0B8F"/>
    <w:rsid w:val="002F3747"/>
    <w:rsid w:val="00302A32"/>
    <w:rsid w:val="00303EDC"/>
    <w:rsid w:val="00304D1D"/>
    <w:rsid w:val="00312E65"/>
    <w:rsid w:val="00314E5A"/>
    <w:rsid w:val="00315247"/>
    <w:rsid w:val="003167FD"/>
    <w:rsid w:val="00317488"/>
    <w:rsid w:val="0032078C"/>
    <w:rsid w:val="003219E7"/>
    <w:rsid w:val="003222F4"/>
    <w:rsid w:val="00322AFC"/>
    <w:rsid w:val="003242D1"/>
    <w:rsid w:val="00324E80"/>
    <w:rsid w:val="00325BEA"/>
    <w:rsid w:val="0032749F"/>
    <w:rsid w:val="003277BA"/>
    <w:rsid w:val="00331B74"/>
    <w:rsid w:val="003336A9"/>
    <w:rsid w:val="00334E69"/>
    <w:rsid w:val="0033512E"/>
    <w:rsid w:val="00335194"/>
    <w:rsid w:val="00337171"/>
    <w:rsid w:val="00337C62"/>
    <w:rsid w:val="00340300"/>
    <w:rsid w:val="00341DDD"/>
    <w:rsid w:val="00341F55"/>
    <w:rsid w:val="00342BFF"/>
    <w:rsid w:val="0034323F"/>
    <w:rsid w:val="00343A05"/>
    <w:rsid w:val="0035053C"/>
    <w:rsid w:val="00353E71"/>
    <w:rsid w:val="003548BE"/>
    <w:rsid w:val="00361766"/>
    <w:rsid w:val="00366779"/>
    <w:rsid w:val="003707B2"/>
    <w:rsid w:val="0037093F"/>
    <w:rsid w:val="00374A11"/>
    <w:rsid w:val="003751DE"/>
    <w:rsid w:val="0037597A"/>
    <w:rsid w:val="0037776B"/>
    <w:rsid w:val="003802D2"/>
    <w:rsid w:val="00380E89"/>
    <w:rsid w:val="00382885"/>
    <w:rsid w:val="0038302E"/>
    <w:rsid w:val="00383D5E"/>
    <w:rsid w:val="00384D32"/>
    <w:rsid w:val="003867E8"/>
    <w:rsid w:val="003869F3"/>
    <w:rsid w:val="00391944"/>
    <w:rsid w:val="00391AB9"/>
    <w:rsid w:val="00391CFE"/>
    <w:rsid w:val="00391D27"/>
    <w:rsid w:val="00392EAB"/>
    <w:rsid w:val="00393C78"/>
    <w:rsid w:val="00394C9B"/>
    <w:rsid w:val="0039509E"/>
    <w:rsid w:val="00395E31"/>
    <w:rsid w:val="003A0D3B"/>
    <w:rsid w:val="003A2822"/>
    <w:rsid w:val="003A453A"/>
    <w:rsid w:val="003A597B"/>
    <w:rsid w:val="003A66FB"/>
    <w:rsid w:val="003A7876"/>
    <w:rsid w:val="003B2784"/>
    <w:rsid w:val="003B44E3"/>
    <w:rsid w:val="003B52CD"/>
    <w:rsid w:val="003B55BC"/>
    <w:rsid w:val="003B57CA"/>
    <w:rsid w:val="003C0412"/>
    <w:rsid w:val="003C5605"/>
    <w:rsid w:val="003C5D3B"/>
    <w:rsid w:val="003C641E"/>
    <w:rsid w:val="003C6991"/>
    <w:rsid w:val="003C789B"/>
    <w:rsid w:val="003C7FD5"/>
    <w:rsid w:val="003D19BF"/>
    <w:rsid w:val="003D1E47"/>
    <w:rsid w:val="003D2B64"/>
    <w:rsid w:val="003D49FC"/>
    <w:rsid w:val="003D4FF6"/>
    <w:rsid w:val="003D6AA6"/>
    <w:rsid w:val="003D7E83"/>
    <w:rsid w:val="003E0AA2"/>
    <w:rsid w:val="003E0CC0"/>
    <w:rsid w:val="003E357F"/>
    <w:rsid w:val="003E515C"/>
    <w:rsid w:val="003E7406"/>
    <w:rsid w:val="003F01EE"/>
    <w:rsid w:val="003F190E"/>
    <w:rsid w:val="003F433D"/>
    <w:rsid w:val="003F688E"/>
    <w:rsid w:val="0040060B"/>
    <w:rsid w:val="00403084"/>
    <w:rsid w:val="00403641"/>
    <w:rsid w:val="004053D4"/>
    <w:rsid w:val="00410C15"/>
    <w:rsid w:val="0041255A"/>
    <w:rsid w:val="00413053"/>
    <w:rsid w:val="0041335F"/>
    <w:rsid w:val="004220A7"/>
    <w:rsid w:val="00422C91"/>
    <w:rsid w:val="0042388B"/>
    <w:rsid w:val="00426362"/>
    <w:rsid w:val="00427CD4"/>
    <w:rsid w:val="00430914"/>
    <w:rsid w:val="00430DF2"/>
    <w:rsid w:val="0043132B"/>
    <w:rsid w:val="00436B57"/>
    <w:rsid w:val="00436B9D"/>
    <w:rsid w:val="004373A8"/>
    <w:rsid w:val="004441A1"/>
    <w:rsid w:val="0044657F"/>
    <w:rsid w:val="00447528"/>
    <w:rsid w:val="004512F1"/>
    <w:rsid w:val="00452D44"/>
    <w:rsid w:val="004551C6"/>
    <w:rsid w:val="004604CA"/>
    <w:rsid w:val="004608BB"/>
    <w:rsid w:val="00460FD1"/>
    <w:rsid w:val="00461C35"/>
    <w:rsid w:val="00461C58"/>
    <w:rsid w:val="004623F7"/>
    <w:rsid w:val="0046664D"/>
    <w:rsid w:val="0046746A"/>
    <w:rsid w:val="00467B1F"/>
    <w:rsid w:val="00471611"/>
    <w:rsid w:val="00474B2F"/>
    <w:rsid w:val="0047505C"/>
    <w:rsid w:val="00475AA9"/>
    <w:rsid w:val="004761ED"/>
    <w:rsid w:val="004771E5"/>
    <w:rsid w:val="0048320A"/>
    <w:rsid w:val="0048324F"/>
    <w:rsid w:val="00483293"/>
    <w:rsid w:val="004858FE"/>
    <w:rsid w:val="0049489E"/>
    <w:rsid w:val="00495A21"/>
    <w:rsid w:val="00495E82"/>
    <w:rsid w:val="00496608"/>
    <w:rsid w:val="004A13A6"/>
    <w:rsid w:val="004A443C"/>
    <w:rsid w:val="004A60B2"/>
    <w:rsid w:val="004B0E61"/>
    <w:rsid w:val="004B1464"/>
    <w:rsid w:val="004B3AA1"/>
    <w:rsid w:val="004B4C32"/>
    <w:rsid w:val="004B7C8E"/>
    <w:rsid w:val="004C0282"/>
    <w:rsid w:val="004C10C2"/>
    <w:rsid w:val="004C167B"/>
    <w:rsid w:val="004C2FD4"/>
    <w:rsid w:val="004C3C1E"/>
    <w:rsid w:val="004C703C"/>
    <w:rsid w:val="004D0D70"/>
    <w:rsid w:val="004D1687"/>
    <w:rsid w:val="004D3E64"/>
    <w:rsid w:val="004D4C65"/>
    <w:rsid w:val="004D505D"/>
    <w:rsid w:val="004D6545"/>
    <w:rsid w:val="004E2BD6"/>
    <w:rsid w:val="004E6AEB"/>
    <w:rsid w:val="004E7718"/>
    <w:rsid w:val="004F0A20"/>
    <w:rsid w:val="004F700B"/>
    <w:rsid w:val="00500777"/>
    <w:rsid w:val="005025D3"/>
    <w:rsid w:val="00503FF6"/>
    <w:rsid w:val="00505256"/>
    <w:rsid w:val="005056DD"/>
    <w:rsid w:val="00505E2D"/>
    <w:rsid w:val="00506325"/>
    <w:rsid w:val="005070DC"/>
    <w:rsid w:val="00507D46"/>
    <w:rsid w:val="005105B3"/>
    <w:rsid w:val="005121F9"/>
    <w:rsid w:val="00512D12"/>
    <w:rsid w:val="0051502C"/>
    <w:rsid w:val="00515BC3"/>
    <w:rsid w:val="00520D1E"/>
    <w:rsid w:val="0052279D"/>
    <w:rsid w:val="00523A51"/>
    <w:rsid w:val="005250A4"/>
    <w:rsid w:val="0052522B"/>
    <w:rsid w:val="00527712"/>
    <w:rsid w:val="00531AB5"/>
    <w:rsid w:val="00531D87"/>
    <w:rsid w:val="005334BA"/>
    <w:rsid w:val="00533AC1"/>
    <w:rsid w:val="00535C60"/>
    <w:rsid w:val="005376CD"/>
    <w:rsid w:val="005378BE"/>
    <w:rsid w:val="0054086A"/>
    <w:rsid w:val="0054175C"/>
    <w:rsid w:val="00542469"/>
    <w:rsid w:val="00550745"/>
    <w:rsid w:val="00552BCC"/>
    <w:rsid w:val="00555E94"/>
    <w:rsid w:val="00556F53"/>
    <w:rsid w:val="005603F3"/>
    <w:rsid w:val="00560E64"/>
    <w:rsid w:val="00561EDC"/>
    <w:rsid w:val="00562A4A"/>
    <w:rsid w:val="005633E0"/>
    <w:rsid w:val="00563D9B"/>
    <w:rsid w:val="005647DB"/>
    <w:rsid w:val="00564842"/>
    <w:rsid w:val="00564CAA"/>
    <w:rsid w:val="00564FD0"/>
    <w:rsid w:val="0056663C"/>
    <w:rsid w:val="00566974"/>
    <w:rsid w:val="00570194"/>
    <w:rsid w:val="00571916"/>
    <w:rsid w:val="005732A7"/>
    <w:rsid w:val="00574541"/>
    <w:rsid w:val="0057540B"/>
    <w:rsid w:val="00577C89"/>
    <w:rsid w:val="005803C3"/>
    <w:rsid w:val="005807C4"/>
    <w:rsid w:val="00582447"/>
    <w:rsid w:val="005831AC"/>
    <w:rsid w:val="0058777F"/>
    <w:rsid w:val="0059081B"/>
    <w:rsid w:val="00590A26"/>
    <w:rsid w:val="005940FD"/>
    <w:rsid w:val="005943BD"/>
    <w:rsid w:val="00594FF9"/>
    <w:rsid w:val="00596A84"/>
    <w:rsid w:val="00597B07"/>
    <w:rsid w:val="00597D2D"/>
    <w:rsid w:val="005A45DF"/>
    <w:rsid w:val="005A588D"/>
    <w:rsid w:val="005A780C"/>
    <w:rsid w:val="005A7C7D"/>
    <w:rsid w:val="005B3768"/>
    <w:rsid w:val="005B3FC6"/>
    <w:rsid w:val="005B5D11"/>
    <w:rsid w:val="005B6ADE"/>
    <w:rsid w:val="005C0777"/>
    <w:rsid w:val="005C2B26"/>
    <w:rsid w:val="005C3708"/>
    <w:rsid w:val="005C44B4"/>
    <w:rsid w:val="005D1E13"/>
    <w:rsid w:val="005D2947"/>
    <w:rsid w:val="005D3290"/>
    <w:rsid w:val="005D4912"/>
    <w:rsid w:val="005D4CB0"/>
    <w:rsid w:val="005D63A7"/>
    <w:rsid w:val="005D64B3"/>
    <w:rsid w:val="005D78ED"/>
    <w:rsid w:val="005E0B69"/>
    <w:rsid w:val="005E0F61"/>
    <w:rsid w:val="005E17F3"/>
    <w:rsid w:val="005E2762"/>
    <w:rsid w:val="005E347A"/>
    <w:rsid w:val="005E3AE2"/>
    <w:rsid w:val="005E3FB0"/>
    <w:rsid w:val="005E5D69"/>
    <w:rsid w:val="005F41B9"/>
    <w:rsid w:val="005F75DE"/>
    <w:rsid w:val="00600995"/>
    <w:rsid w:val="00601D08"/>
    <w:rsid w:val="00604A97"/>
    <w:rsid w:val="006057D8"/>
    <w:rsid w:val="00605C37"/>
    <w:rsid w:val="00612A92"/>
    <w:rsid w:val="00613556"/>
    <w:rsid w:val="0061398D"/>
    <w:rsid w:val="00614700"/>
    <w:rsid w:val="00617ECA"/>
    <w:rsid w:val="0062023B"/>
    <w:rsid w:val="0062249E"/>
    <w:rsid w:val="00622732"/>
    <w:rsid w:val="00622CD7"/>
    <w:rsid w:val="00623098"/>
    <w:rsid w:val="00623CB0"/>
    <w:rsid w:val="0062403F"/>
    <w:rsid w:val="00624D4C"/>
    <w:rsid w:val="006258BB"/>
    <w:rsid w:val="00626849"/>
    <w:rsid w:val="0063256B"/>
    <w:rsid w:val="00632D6D"/>
    <w:rsid w:val="00633725"/>
    <w:rsid w:val="006348E5"/>
    <w:rsid w:val="00634C7C"/>
    <w:rsid w:val="00634CFA"/>
    <w:rsid w:val="00636F14"/>
    <w:rsid w:val="006404B0"/>
    <w:rsid w:val="006422E8"/>
    <w:rsid w:val="006478D7"/>
    <w:rsid w:val="00651191"/>
    <w:rsid w:val="00651254"/>
    <w:rsid w:val="00652F63"/>
    <w:rsid w:val="0065529B"/>
    <w:rsid w:val="00656D36"/>
    <w:rsid w:val="00662B47"/>
    <w:rsid w:val="00662D1F"/>
    <w:rsid w:val="00663695"/>
    <w:rsid w:val="006659B9"/>
    <w:rsid w:val="00665CD7"/>
    <w:rsid w:val="00666306"/>
    <w:rsid w:val="006674FD"/>
    <w:rsid w:val="00667748"/>
    <w:rsid w:val="00671911"/>
    <w:rsid w:val="00671D62"/>
    <w:rsid w:val="00672D49"/>
    <w:rsid w:val="0067301A"/>
    <w:rsid w:val="006743BF"/>
    <w:rsid w:val="006746A9"/>
    <w:rsid w:val="00674D54"/>
    <w:rsid w:val="00676C4F"/>
    <w:rsid w:val="00677596"/>
    <w:rsid w:val="00677BD5"/>
    <w:rsid w:val="00680D54"/>
    <w:rsid w:val="00681D3A"/>
    <w:rsid w:val="006832AB"/>
    <w:rsid w:val="006866E7"/>
    <w:rsid w:val="006871F6"/>
    <w:rsid w:val="00687546"/>
    <w:rsid w:val="00691A13"/>
    <w:rsid w:val="00692281"/>
    <w:rsid w:val="00693DE0"/>
    <w:rsid w:val="00694C9E"/>
    <w:rsid w:val="00696A38"/>
    <w:rsid w:val="006A0EF0"/>
    <w:rsid w:val="006A2CC3"/>
    <w:rsid w:val="006A3EB8"/>
    <w:rsid w:val="006A6FD9"/>
    <w:rsid w:val="006B0F85"/>
    <w:rsid w:val="006B0FE2"/>
    <w:rsid w:val="006B2453"/>
    <w:rsid w:val="006B54B0"/>
    <w:rsid w:val="006B54F1"/>
    <w:rsid w:val="006B5AC2"/>
    <w:rsid w:val="006B6B06"/>
    <w:rsid w:val="006B760D"/>
    <w:rsid w:val="006B7ADF"/>
    <w:rsid w:val="006C12A2"/>
    <w:rsid w:val="006C20E2"/>
    <w:rsid w:val="006C218B"/>
    <w:rsid w:val="006C21FC"/>
    <w:rsid w:val="006C3BD3"/>
    <w:rsid w:val="006C46CF"/>
    <w:rsid w:val="006C6900"/>
    <w:rsid w:val="006D039E"/>
    <w:rsid w:val="006D26AF"/>
    <w:rsid w:val="006D3C76"/>
    <w:rsid w:val="006D438E"/>
    <w:rsid w:val="006D6A32"/>
    <w:rsid w:val="006D7264"/>
    <w:rsid w:val="006E3FF7"/>
    <w:rsid w:val="006E5819"/>
    <w:rsid w:val="006E664F"/>
    <w:rsid w:val="006E7F5A"/>
    <w:rsid w:val="006F14B1"/>
    <w:rsid w:val="006F236F"/>
    <w:rsid w:val="006F26B1"/>
    <w:rsid w:val="006F2AA3"/>
    <w:rsid w:val="006F2EF2"/>
    <w:rsid w:val="006F5571"/>
    <w:rsid w:val="006F5EE9"/>
    <w:rsid w:val="006F7E80"/>
    <w:rsid w:val="00700550"/>
    <w:rsid w:val="00700AD3"/>
    <w:rsid w:val="00700ECE"/>
    <w:rsid w:val="00701E21"/>
    <w:rsid w:val="00704121"/>
    <w:rsid w:val="0070512F"/>
    <w:rsid w:val="0070624A"/>
    <w:rsid w:val="00706C27"/>
    <w:rsid w:val="00707D14"/>
    <w:rsid w:val="00707D58"/>
    <w:rsid w:val="007102BA"/>
    <w:rsid w:val="00712A53"/>
    <w:rsid w:val="00712AED"/>
    <w:rsid w:val="00715A07"/>
    <w:rsid w:val="00715A3B"/>
    <w:rsid w:val="00722C45"/>
    <w:rsid w:val="007231A1"/>
    <w:rsid w:val="00725063"/>
    <w:rsid w:val="00725A25"/>
    <w:rsid w:val="00726FBD"/>
    <w:rsid w:val="007276AA"/>
    <w:rsid w:val="00727D2B"/>
    <w:rsid w:val="00730889"/>
    <w:rsid w:val="00730E09"/>
    <w:rsid w:val="00731817"/>
    <w:rsid w:val="00733537"/>
    <w:rsid w:val="00735390"/>
    <w:rsid w:val="00735635"/>
    <w:rsid w:val="00737FE0"/>
    <w:rsid w:val="0074116E"/>
    <w:rsid w:val="0074137B"/>
    <w:rsid w:val="00741919"/>
    <w:rsid w:val="00741BE0"/>
    <w:rsid w:val="00746119"/>
    <w:rsid w:val="00746C06"/>
    <w:rsid w:val="0075146F"/>
    <w:rsid w:val="00755E0B"/>
    <w:rsid w:val="007563EE"/>
    <w:rsid w:val="00757D1C"/>
    <w:rsid w:val="0076117F"/>
    <w:rsid w:val="00764EC5"/>
    <w:rsid w:val="007726A8"/>
    <w:rsid w:val="00773D81"/>
    <w:rsid w:val="00774992"/>
    <w:rsid w:val="0077679F"/>
    <w:rsid w:val="00777E0C"/>
    <w:rsid w:val="00781044"/>
    <w:rsid w:val="007824E7"/>
    <w:rsid w:val="007832B9"/>
    <w:rsid w:val="00784D2A"/>
    <w:rsid w:val="00786E68"/>
    <w:rsid w:val="0078776F"/>
    <w:rsid w:val="0078798D"/>
    <w:rsid w:val="00791B3D"/>
    <w:rsid w:val="0079487D"/>
    <w:rsid w:val="0079605E"/>
    <w:rsid w:val="00796846"/>
    <w:rsid w:val="007A1ACC"/>
    <w:rsid w:val="007A2D1A"/>
    <w:rsid w:val="007A3BA8"/>
    <w:rsid w:val="007A5717"/>
    <w:rsid w:val="007A5E75"/>
    <w:rsid w:val="007A6559"/>
    <w:rsid w:val="007B0F74"/>
    <w:rsid w:val="007B5343"/>
    <w:rsid w:val="007C0956"/>
    <w:rsid w:val="007C29BB"/>
    <w:rsid w:val="007C34D5"/>
    <w:rsid w:val="007C378D"/>
    <w:rsid w:val="007C5EA4"/>
    <w:rsid w:val="007C5ECB"/>
    <w:rsid w:val="007C7227"/>
    <w:rsid w:val="007C741C"/>
    <w:rsid w:val="007C7C89"/>
    <w:rsid w:val="007D2241"/>
    <w:rsid w:val="007D3CF0"/>
    <w:rsid w:val="007D4993"/>
    <w:rsid w:val="007D4AFE"/>
    <w:rsid w:val="007E0FC4"/>
    <w:rsid w:val="007E1920"/>
    <w:rsid w:val="007E1B15"/>
    <w:rsid w:val="007E23F7"/>
    <w:rsid w:val="007E352F"/>
    <w:rsid w:val="007E56AB"/>
    <w:rsid w:val="007E7C0E"/>
    <w:rsid w:val="007F0D99"/>
    <w:rsid w:val="007F2F92"/>
    <w:rsid w:val="007F3B97"/>
    <w:rsid w:val="007F506A"/>
    <w:rsid w:val="007F6626"/>
    <w:rsid w:val="007F69A5"/>
    <w:rsid w:val="007F70CA"/>
    <w:rsid w:val="007F72DC"/>
    <w:rsid w:val="00801B24"/>
    <w:rsid w:val="00803613"/>
    <w:rsid w:val="00805F37"/>
    <w:rsid w:val="00807E55"/>
    <w:rsid w:val="00814246"/>
    <w:rsid w:val="00816160"/>
    <w:rsid w:val="008179FA"/>
    <w:rsid w:val="0082177F"/>
    <w:rsid w:val="00821DA2"/>
    <w:rsid w:val="00826BA5"/>
    <w:rsid w:val="008310AE"/>
    <w:rsid w:val="00831E96"/>
    <w:rsid w:val="00833434"/>
    <w:rsid w:val="0083465F"/>
    <w:rsid w:val="00835B4E"/>
    <w:rsid w:val="00835EE1"/>
    <w:rsid w:val="00836D0B"/>
    <w:rsid w:val="00843D3A"/>
    <w:rsid w:val="00844537"/>
    <w:rsid w:val="00846B32"/>
    <w:rsid w:val="00851DBB"/>
    <w:rsid w:val="008520DC"/>
    <w:rsid w:val="0085303C"/>
    <w:rsid w:val="008535F3"/>
    <w:rsid w:val="008549F8"/>
    <w:rsid w:val="00857558"/>
    <w:rsid w:val="008605F5"/>
    <w:rsid w:val="00863577"/>
    <w:rsid w:val="008650B8"/>
    <w:rsid w:val="00866C47"/>
    <w:rsid w:val="008671BF"/>
    <w:rsid w:val="00867DD4"/>
    <w:rsid w:val="00870622"/>
    <w:rsid w:val="00873BD9"/>
    <w:rsid w:val="0087499E"/>
    <w:rsid w:val="0087508B"/>
    <w:rsid w:val="008750FD"/>
    <w:rsid w:val="00877F03"/>
    <w:rsid w:val="00880F18"/>
    <w:rsid w:val="00881142"/>
    <w:rsid w:val="008814B7"/>
    <w:rsid w:val="0088286D"/>
    <w:rsid w:val="00884DA7"/>
    <w:rsid w:val="00884E42"/>
    <w:rsid w:val="00884F2F"/>
    <w:rsid w:val="00885934"/>
    <w:rsid w:val="00887F9B"/>
    <w:rsid w:val="00894D12"/>
    <w:rsid w:val="008A1A55"/>
    <w:rsid w:val="008A2821"/>
    <w:rsid w:val="008A35BC"/>
    <w:rsid w:val="008A4522"/>
    <w:rsid w:val="008A46B7"/>
    <w:rsid w:val="008A61A8"/>
    <w:rsid w:val="008B1F86"/>
    <w:rsid w:val="008B2048"/>
    <w:rsid w:val="008B5314"/>
    <w:rsid w:val="008B5510"/>
    <w:rsid w:val="008C124F"/>
    <w:rsid w:val="008D03C7"/>
    <w:rsid w:val="008D2330"/>
    <w:rsid w:val="008D7987"/>
    <w:rsid w:val="008E07F6"/>
    <w:rsid w:val="008E1551"/>
    <w:rsid w:val="008E41CA"/>
    <w:rsid w:val="008E5E51"/>
    <w:rsid w:val="008E7E53"/>
    <w:rsid w:val="008F1443"/>
    <w:rsid w:val="008F1C46"/>
    <w:rsid w:val="008F4A81"/>
    <w:rsid w:val="008F4C6D"/>
    <w:rsid w:val="008F5210"/>
    <w:rsid w:val="008F5F81"/>
    <w:rsid w:val="00900D63"/>
    <w:rsid w:val="0090245A"/>
    <w:rsid w:val="00902C9C"/>
    <w:rsid w:val="009039A1"/>
    <w:rsid w:val="00903CCA"/>
    <w:rsid w:val="00905F75"/>
    <w:rsid w:val="0091062B"/>
    <w:rsid w:val="009113C2"/>
    <w:rsid w:val="00912BEE"/>
    <w:rsid w:val="009141C3"/>
    <w:rsid w:val="009151C0"/>
    <w:rsid w:val="009163B5"/>
    <w:rsid w:val="00917DE2"/>
    <w:rsid w:val="00924711"/>
    <w:rsid w:val="009254C4"/>
    <w:rsid w:val="009267CD"/>
    <w:rsid w:val="0092719D"/>
    <w:rsid w:val="009275C3"/>
    <w:rsid w:val="00931EC6"/>
    <w:rsid w:val="00932208"/>
    <w:rsid w:val="00932659"/>
    <w:rsid w:val="00932D94"/>
    <w:rsid w:val="00934CE7"/>
    <w:rsid w:val="00937A97"/>
    <w:rsid w:val="0094150D"/>
    <w:rsid w:val="0094298D"/>
    <w:rsid w:val="009452C4"/>
    <w:rsid w:val="009465AF"/>
    <w:rsid w:val="0094702F"/>
    <w:rsid w:val="009476FB"/>
    <w:rsid w:val="00951B28"/>
    <w:rsid w:val="00951C49"/>
    <w:rsid w:val="009526CD"/>
    <w:rsid w:val="009539ED"/>
    <w:rsid w:val="00953FDA"/>
    <w:rsid w:val="009552D9"/>
    <w:rsid w:val="00957B37"/>
    <w:rsid w:val="0096095F"/>
    <w:rsid w:val="00961C1B"/>
    <w:rsid w:val="00962B27"/>
    <w:rsid w:val="00963FBC"/>
    <w:rsid w:val="00964D92"/>
    <w:rsid w:val="00973468"/>
    <w:rsid w:val="009773D1"/>
    <w:rsid w:val="00980E6A"/>
    <w:rsid w:val="00980F2C"/>
    <w:rsid w:val="0098112A"/>
    <w:rsid w:val="00984BC7"/>
    <w:rsid w:val="009856E5"/>
    <w:rsid w:val="00985A10"/>
    <w:rsid w:val="00986DF7"/>
    <w:rsid w:val="00987702"/>
    <w:rsid w:val="009877F1"/>
    <w:rsid w:val="00987D35"/>
    <w:rsid w:val="00991725"/>
    <w:rsid w:val="0099198C"/>
    <w:rsid w:val="00992385"/>
    <w:rsid w:val="00992B62"/>
    <w:rsid w:val="00997221"/>
    <w:rsid w:val="009A32F1"/>
    <w:rsid w:val="009A4B42"/>
    <w:rsid w:val="009A58ED"/>
    <w:rsid w:val="009A6841"/>
    <w:rsid w:val="009B41CC"/>
    <w:rsid w:val="009B450F"/>
    <w:rsid w:val="009B6290"/>
    <w:rsid w:val="009B6826"/>
    <w:rsid w:val="009B7D38"/>
    <w:rsid w:val="009B7F26"/>
    <w:rsid w:val="009C095E"/>
    <w:rsid w:val="009C4A6A"/>
    <w:rsid w:val="009D606F"/>
    <w:rsid w:val="009E0EEF"/>
    <w:rsid w:val="009E12FB"/>
    <w:rsid w:val="009E2DA9"/>
    <w:rsid w:val="009E31F5"/>
    <w:rsid w:val="009E485A"/>
    <w:rsid w:val="009E5D2E"/>
    <w:rsid w:val="009E6B98"/>
    <w:rsid w:val="009E718E"/>
    <w:rsid w:val="009F0494"/>
    <w:rsid w:val="009F2802"/>
    <w:rsid w:val="009F2DDD"/>
    <w:rsid w:val="009F439B"/>
    <w:rsid w:val="009F6D4E"/>
    <w:rsid w:val="00A00EFF"/>
    <w:rsid w:val="00A05EF8"/>
    <w:rsid w:val="00A0602D"/>
    <w:rsid w:val="00A06516"/>
    <w:rsid w:val="00A06B5F"/>
    <w:rsid w:val="00A07D9D"/>
    <w:rsid w:val="00A10C6D"/>
    <w:rsid w:val="00A10F3F"/>
    <w:rsid w:val="00A1126F"/>
    <w:rsid w:val="00A12A11"/>
    <w:rsid w:val="00A13DC3"/>
    <w:rsid w:val="00A14A66"/>
    <w:rsid w:val="00A1755B"/>
    <w:rsid w:val="00A20E7E"/>
    <w:rsid w:val="00A21EC5"/>
    <w:rsid w:val="00A221E8"/>
    <w:rsid w:val="00A2419D"/>
    <w:rsid w:val="00A24AA9"/>
    <w:rsid w:val="00A25E57"/>
    <w:rsid w:val="00A26657"/>
    <w:rsid w:val="00A27559"/>
    <w:rsid w:val="00A3121A"/>
    <w:rsid w:val="00A33E6C"/>
    <w:rsid w:val="00A345CA"/>
    <w:rsid w:val="00A37CB8"/>
    <w:rsid w:val="00A401EA"/>
    <w:rsid w:val="00A41BE0"/>
    <w:rsid w:val="00A42BD4"/>
    <w:rsid w:val="00A4470E"/>
    <w:rsid w:val="00A455CF"/>
    <w:rsid w:val="00A5158D"/>
    <w:rsid w:val="00A54044"/>
    <w:rsid w:val="00A556B2"/>
    <w:rsid w:val="00A5624B"/>
    <w:rsid w:val="00A60031"/>
    <w:rsid w:val="00A624AA"/>
    <w:rsid w:val="00A65B47"/>
    <w:rsid w:val="00A70113"/>
    <w:rsid w:val="00A71EFC"/>
    <w:rsid w:val="00A72D95"/>
    <w:rsid w:val="00A76325"/>
    <w:rsid w:val="00A76404"/>
    <w:rsid w:val="00A83375"/>
    <w:rsid w:val="00A849E3"/>
    <w:rsid w:val="00A85335"/>
    <w:rsid w:val="00A86B67"/>
    <w:rsid w:val="00A92C76"/>
    <w:rsid w:val="00A9545B"/>
    <w:rsid w:val="00A96B49"/>
    <w:rsid w:val="00A96D8F"/>
    <w:rsid w:val="00A97D3C"/>
    <w:rsid w:val="00AA091C"/>
    <w:rsid w:val="00AA2BDD"/>
    <w:rsid w:val="00AA3AB9"/>
    <w:rsid w:val="00AA4A43"/>
    <w:rsid w:val="00AA6CF3"/>
    <w:rsid w:val="00AA7E43"/>
    <w:rsid w:val="00AA7FCC"/>
    <w:rsid w:val="00AB0D0C"/>
    <w:rsid w:val="00AB0EC5"/>
    <w:rsid w:val="00AB24C3"/>
    <w:rsid w:val="00AB458A"/>
    <w:rsid w:val="00AB48B5"/>
    <w:rsid w:val="00AB6E7A"/>
    <w:rsid w:val="00AC05EF"/>
    <w:rsid w:val="00AC109D"/>
    <w:rsid w:val="00AC1218"/>
    <w:rsid w:val="00AC4786"/>
    <w:rsid w:val="00AC6E95"/>
    <w:rsid w:val="00AC71EE"/>
    <w:rsid w:val="00AD0C13"/>
    <w:rsid w:val="00AD1D3F"/>
    <w:rsid w:val="00AD2486"/>
    <w:rsid w:val="00AD2E53"/>
    <w:rsid w:val="00AD5AD9"/>
    <w:rsid w:val="00AD5D8A"/>
    <w:rsid w:val="00AD6F05"/>
    <w:rsid w:val="00AE3FB9"/>
    <w:rsid w:val="00AE4BF1"/>
    <w:rsid w:val="00AE7075"/>
    <w:rsid w:val="00AE7EB7"/>
    <w:rsid w:val="00AF4D4E"/>
    <w:rsid w:val="00AF6410"/>
    <w:rsid w:val="00AF64F7"/>
    <w:rsid w:val="00AF750A"/>
    <w:rsid w:val="00B0192E"/>
    <w:rsid w:val="00B04D71"/>
    <w:rsid w:val="00B07DF4"/>
    <w:rsid w:val="00B1018B"/>
    <w:rsid w:val="00B10340"/>
    <w:rsid w:val="00B1128E"/>
    <w:rsid w:val="00B12812"/>
    <w:rsid w:val="00B1623A"/>
    <w:rsid w:val="00B176B6"/>
    <w:rsid w:val="00B21959"/>
    <w:rsid w:val="00B2294B"/>
    <w:rsid w:val="00B237EB"/>
    <w:rsid w:val="00B23B02"/>
    <w:rsid w:val="00B247EC"/>
    <w:rsid w:val="00B25E96"/>
    <w:rsid w:val="00B31CA5"/>
    <w:rsid w:val="00B3325C"/>
    <w:rsid w:val="00B353ED"/>
    <w:rsid w:val="00B36A66"/>
    <w:rsid w:val="00B37C2C"/>
    <w:rsid w:val="00B405D2"/>
    <w:rsid w:val="00B41AF3"/>
    <w:rsid w:val="00B42980"/>
    <w:rsid w:val="00B44C72"/>
    <w:rsid w:val="00B478DB"/>
    <w:rsid w:val="00B55001"/>
    <w:rsid w:val="00B6014E"/>
    <w:rsid w:val="00B62AC6"/>
    <w:rsid w:val="00B62BC3"/>
    <w:rsid w:val="00B6471F"/>
    <w:rsid w:val="00B65DAE"/>
    <w:rsid w:val="00B67834"/>
    <w:rsid w:val="00B7099F"/>
    <w:rsid w:val="00B728E9"/>
    <w:rsid w:val="00B737B4"/>
    <w:rsid w:val="00B747E2"/>
    <w:rsid w:val="00B770A2"/>
    <w:rsid w:val="00B80511"/>
    <w:rsid w:val="00B80986"/>
    <w:rsid w:val="00B84E23"/>
    <w:rsid w:val="00B855E9"/>
    <w:rsid w:val="00B9595A"/>
    <w:rsid w:val="00B95C73"/>
    <w:rsid w:val="00BA474E"/>
    <w:rsid w:val="00BA4903"/>
    <w:rsid w:val="00BA5ABA"/>
    <w:rsid w:val="00BA61FA"/>
    <w:rsid w:val="00BA6C60"/>
    <w:rsid w:val="00BA7639"/>
    <w:rsid w:val="00BB24C8"/>
    <w:rsid w:val="00BB3E15"/>
    <w:rsid w:val="00BB4430"/>
    <w:rsid w:val="00BB6F14"/>
    <w:rsid w:val="00BB7E5A"/>
    <w:rsid w:val="00BC0538"/>
    <w:rsid w:val="00BC28ED"/>
    <w:rsid w:val="00BC2D68"/>
    <w:rsid w:val="00BC3CF2"/>
    <w:rsid w:val="00BC75D9"/>
    <w:rsid w:val="00BD09C7"/>
    <w:rsid w:val="00BD25CE"/>
    <w:rsid w:val="00BD393E"/>
    <w:rsid w:val="00BD3F1A"/>
    <w:rsid w:val="00BD400F"/>
    <w:rsid w:val="00BD7327"/>
    <w:rsid w:val="00BE095F"/>
    <w:rsid w:val="00BE2283"/>
    <w:rsid w:val="00BE23EE"/>
    <w:rsid w:val="00BE2C6D"/>
    <w:rsid w:val="00BE33B0"/>
    <w:rsid w:val="00BE39B9"/>
    <w:rsid w:val="00BE54A2"/>
    <w:rsid w:val="00BE59DC"/>
    <w:rsid w:val="00BE62AD"/>
    <w:rsid w:val="00BE7370"/>
    <w:rsid w:val="00BE782B"/>
    <w:rsid w:val="00BF1579"/>
    <w:rsid w:val="00BF18B9"/>
    <w:rsid w:val="00BF29C0"/>
    <w:rsid w:val="00BF6263"/>
    <w:rsid w:val="00BF6B4D"/>
    <w:rsid w:val="00BF7DC5"/>
    <w:rsid w:val="00C010AC"/>
    <w:rsid w:val="00C01479"/>
    <w:rsid w:val="00C040C2"/>
    <w:rsid w:val="00C06753"/>
    <w:rsid w:val="00C067B8"/>
    <w:rsid w:val="00C1087C"/>
    <w:rsid w:val="00C13BE3"/>
    <w:rsid w:val="00C140D5"/>
    <w:rsid w:val="00C14FCA"/>
    <w:rsid w:val="00C15559"/>
    <w:rsid w:val="00C15FE2"/>
    <w:rsid w:val="00C16558"/>
    <w:rsid w:val="00C20A84"/>
    <w:rsid w:val="00C233EC"/>
    <w:rsid w:val="00C2384D"/>
    <w:rsid w:val="00C2523E"/>
    <w:rsid w:val="00C25E30"/>
    <w:rsid w:val="00C30957"/>
    <w:rsid w:val="00C3607C"/>
    <w:rsid w:val="00C44298"/>
    <w:rsid w:val="00C50BBD"/>
    <w:rsid w:val="00C51911"/>
    <w:rsid w:val="00C529AD"/>
    <w:rsid w:val="00C54650"/>
    <w:rsid w:val="00C55E70"/>
    <w:rsid w:val="00C561B4"/>
    <w:rsid w:val="00C56A35"/>
    <w:rsid w:val="00C5738B"/>
    <w:rsid w:val="00C61D70"/>
    <w:rsid w:val="00C62DDC"/>
    <w:rsid w:val="00C65382"/>
    <w:rsid w:val="00C665BD"/>
    <w:rsid w:val="00C671BE"/>
    <w:rsid w:val="00C673B8"/>
    <w:rsid w:val="00C71679"/>
    <w:rsid w:val="00C738F7"/>
    <w:rsid w:val="00C76CC8"/>
    <w:rsid w:val="00C818D3"/>
    <w:rsid w:val="00C821BF"/>
    <w:rsid w:val="00C873FE"/>
    <w:rsid w:val="00C90D58"/>
    <w:rsid w:val="00C9315D"/>
    <w:rsid w:val="00C938D5"/>
    <w:rsid w:val="00C93E58"/>
    <w:rsid w:val="00C95F47"/>
    <w:rsid w:val="00CA0A58"/>
    <w:rsid w:val="00CA0EFF"/>
    <w:rsid w:val="00CA3781"/>
    <w:rsid w:val="00CA49EF"/>
    <w:rsid w:val="00CA5EF5"/>
    <w:rsid w:val="00CB46A9"/>
    <w:rsid w:val="00CB4724"/>
    <w:rsid w:val="00CC1719"/>
    <w:rsid w:val="00CC2CD6"/>
    <w:rsid w:val="00CC400B"/>
    <w:rsid w:val="00CC53BB"/>
    <w:rsid w:val="00CD0128"/>
    <w:rsid w:val="00CD015C"/>
    <w:rsid w:val="00CD2AE8"/>
    <w:rsid w:val="00CD47F3"/>
    <w:rsid w:val="00CD4F9A"/>
    <w:rsid w:val="00CD631D"/>
    <w:rsid w:val="00CD66EC"/>
    <w:rsid w:val="00CD6B60"/>
    <w:rsid w:val="00CD71D9"/>
    <w:rsid w:val="00CD758D"/>
    <w:rsid w:val="00CE315E"/>
    <w:rsid w:val="00CE31D6"/>
    <w:rsid w:val="00CE37FD"/>
    <w:rsid w:val="00CE3887"/>
    <w:rsid w:val="00CE3CA9"/>
    <w:rsid w:val="00CE4A9B"/>
    <w:rsid w:val="00CE7333"/>
    <w:rsid w:val="00CE7C59"/>
    <w:rsid w:val="00CF126F"/>
    <w:rsid w:val="00CF53BE"/>
    <w:rsid w:val="00CF57D3"/>
    <w:rsid w:val="00CF5FB5"/>
    <w:rsid w:val="00CF6545"/>
    <w:rsid w:val="00D02787"/>
    <w:rsid w:val="00D1104D"/>
    <w:rsid w:val="00D152B3"/>
    <w:rsid w:val="00D16780"/>
    <w:rsid w:val="00D16AD5"/>
    <w:rsid w:val="00D174BE"/>
    <w:rsid w:val="00D24203"/>
    <w:rsid w:val="00D248B3"/>
    <w:rsid w:val="00D24E93"/>
    <w:rsid w:val="00D2574A"/>
    <w:rsid w:val="00D25E9D"/>
    <w:rsid w:val="00D30FE2"/>
    <w:rsid w:val="00D31751"/>
    <w:rsid w:val="00D351A0"/>
    <w:rsid w:val="00D3711B"/>
    <w:rsid w:val="00D42751"/>
    <w:rsid w:val="00D43040"/>
    <w:rsid w:val="00D43366"/>
    <w:rsid w:val="00D444BA"/>
    <w:rsid w:val="00D45555"/>
    <w:rsid w:val="00D5008C"/>
    <w:rsid w:val="00D503ED"/>
    <w:rsid w:val="00D53F6C"/>
    <w:rsid w:val="00D54535"/>
    <w:rsid w:val="00D54E84"/>
    <w:rsid w:val="00D559ED"/>
    <w:rsid w:val="00D56F91"/>
    <w:rsid w:val="00D61EB2"/>
    <w:rsid w:val="00D62326"/>
    <w:rsid w:val="00D62CD6"/>
    <w:rsid w:val="00D6460C"/>
    <w:rsid w:val="00D646F7"/>
    <w:rsid w:val="00D657C1"/>
    <w:rsid w:val="00D70E1B"/>
    <w:rsid w:val="00D71A1E"/>
    <w:rsid w:val="00D72A83"/>
    <w:rsid w:val="00D7473C"/>
    <w:rsid w:val="00D74776"/>
    <w:rsid w:val="00D80801"/>
    <w:rsid w:val="00D869B0"/>
    <w:rsid w:val="00D90D07"/>
    <w:rsid w:val="00D937E0"/>
    <w:rsid w:val="00D952C4"/>
    <w:rsid w:val="00DA0116"/>
    <w:rsid w:val="00DA01DD"/>
    <w:rsid w:val="00DA07FD"/>
    <w:rsid w:val="00DA0ADF"/>
    <w:rsid w:val="00DA52BD"/>
    <w:rsid w:val="00DA5D7A"/>
    <w:rsid w:val="00DB0C69"/>
    <w:rsid w:val="00DB21A4"/>
    <w:rsid w:val="00DB28E3"/>
    <w:rsid w:val="00DB3BF5"/>
    <w:rsid w:val="00DB418A"/>
    <w:rsid w:val="00DB6DFF"/>
    <w:rsid w:val="00DB710C"/>
    <w:rsid w:val="00DC05B5"/>
    <w:rsid w:val="00DC0677"/>
    <w:rsid w:val="00DC1505"/>
    <w:rsid w:val="00DC159D"/>
    <w:rsid w:val="00DC22BD"/>
    <w:rsid w:val="00DC6C9B"/>
    <w:rsid w:val="00DD0A65"/>
    <w:rsid w:val="00DD320E"/>
    <w:rsid w:val="00DD5590"/>
    <w:rsid w:val="00DD77B7"/>
    <w:rsid w:val="00DD78A9"/>
    <w:rsid w:val="00DE3704"/>
    <w:rsid w:val="00DE7154"/>
    <w:rsid w:val="00DE7BD9"/>
    <w:rsid w:val="00DF089B"/>
    <w:rsid w:val="00DF0AD7"/>
    <w:rsid w:val="00DF5852"/>
    <w:rsid w:val="00E005F8"/>
    <w:rsid w:val="00E07616"/>
    <w:rsid w:val="00E12946"/>
    <w:rsid w:val="00E12C6B"/>
    <w:rsid w:val="00E15984"/>
    <w:rsid w:val="00E1636B"/>
    <w:rsid w:val="00E17442"/>
    <w:rsid w:val="00E178C6"/>
    <w:rsid w:val="00E17DB6"/>
    <w:rsid w:val="00E22AD1"/>
    <w:rsid w:val="00E22FE9"/>
    <w:rsid w:val="00E237F4"/>
    <w:rsid w:val="00E24A4D"/>
    <w:rsid w:val="00E26B1E"/>
    <w:rsid w:val="00E32732"/>
    <w:rsid w:val="00E3406A"/>
    <w:rsid w:val="00E35C7C"/>
    <w:rsid w:val="00E36B03"/>
    <w:rsid w:val="00E36D3E"/>
    <w:rsid w:val="00E42791"/>
    <w:rsid w:val="00E450DD"/>
    <w:rsid w:val="00E45C7D"/>
    <w:rsid w:val="00E4603D"/>
    <w:rsid w:val="00E4624A"/>
    <w:rsid w:val="00E47002"/>
    <w:rsid w:val="00E47078"/>
    <w:rsid w:val="00E50FE2"/>
    <w:rsid w:val="00E52462"/>
    <w:rsid w:val="00E53BEB"/>
    <w:rsid w:val="00E54E6E"/>
    <w:rsid w:val="00E5531A"/>
    <w:rsid w:val="00E558B2"/>
    <w:rsid w:val="00E55E62"/>
    <w:rsid w:val="00E5625C"/>
    <w:rsid w:val="00E57B89"/>
    <w:rsid w:val="00E6026D"/>
    <w:rsid w:val="00E602F6"/>
    <w:rsid w:val="00E603E8"/>
    <w:rsid w:val="00E608CB"/>
    <w:rsid w:val="00E639BB"/>
    <w:rsid w:val="00E645D8"/>
    <w:rsid w:val="00E64C1A"/>
    <w:rsid w:val="00E65265"/>
    <w:rsid w:val="00E66610"/>
    <w:rsid w:val="00E6689C"/>
    <w:rsid w:val="00E669A5"/>
    <w:rsid w:val="00E6716F"/>
    <w:rsid w:val="00E701FC"/>
    <w:rsid w:val="00E70B34"/>
    <w:rsid w:val="00E73081"/>
    <w:rsid w:val="00E740B3"/>
    <w:rsid w:val="00E75F22"/>
    <w:rsid w:val="00E776ED"/>
    <w:rsid w:val="00E77C2A"/>
    <w:rsid w:val="00E80B08"/>
    <w:rsid w:val="00E8237F"/>
    <w:rsid w:val="00E82A2C"/>
    <w:rsid w:val="00E82F0E"/>
    <w:rsid w:val="00E83060"/>
    <w:rsid w:val="00E8372C"/>
    <w:rsid w:val="00E84E8E"/>
    <w:rsid w:val="00E90038"/>
    <w:rsid w:val="00E906B3"/>
    <w:rsid w:val="00E917F0"/>
    <w:rsid w:val="00E921F3"/>
    <w:rsid w:val="00E924A3"/>
    <w:rsid w:val="00E92B18"/>
    <w:rsid w:val="00E9332D"/>
    <w:rsid w:val="00E960F1"/>
    <w:rsid w:val="00EA3701"/>
    <w:rsid w:val="00EA5923"/>
    <w:rsid w:val="00EA5E1A"/>
    <w:rsid w:val="00EA66E5"/>
    <w:rsid w:val="00EB1D0A"/>
    <w:rsid w:val="00EB45AD"/>
    <w:rsid w:val="00EB5303"/>
    <w:rsid w:val="00EB5511"/>
    <w:rsid w:val="00EB587F"/>
    <w:rsid w:val="00EB79F3"/>
    <w:rsid w:val="00EC00FF"/>
    <w:rsid w:val="00EC0EF3"/>
    <w:rsid w:val="00EC426C"/>
    <w:rsid w:val="00EC48CA"/>
    <w:rsid w:val="00EC6E41"/>
    <w:rsid w:val="00EC7A9A"/>
    <w:rsid w:val="00ED1014"/>
    <w:rsid w:val="00ED1EFA"/>
    <w:rsid w:val="00ED78BF"/>
    <w:rsid w:val="00EE430F"/>
    <w:rsid w:val="00EE53FB"/>
    <w:rsid w:val="00EE7218"/>
    <w:rsid w:val="00EE73A3"/>
    <w:rsid w:val="00EE74AA"/>
    <w:rsid w:val="00EF186D"/>
    <w:rsid w:val="00EF2031"/>
    <w:rsid w:val="00EF270C"/>
    <w:rsid w:val="00EF3D8F"/>
    <w:rsid w:val="00F00F23"/>
    <w:rsid w:val="00F03331"/>
    <w:rsid w:val="00F05576"/>
    <w:rsid w:val="00F0615B"/>
    <w:rsid w:val="00F06E6D"/>
    <w:rsid w:val="00F10A1E"/>
    <w:rsid w:val="00F1326A"/>
    <w:rsid w:val="00F145B5"/>
    <w:rsid w:val="00F157FA"/>
    <w:rsid w:val="00F15958"/>
    <w:rsid w:val="00F161E2"/>
    <w:rsid w:val="00F16F8F"/>
    <w:rsid w:val="00F178CB"/>
    <w:rsid w:val="00F2389F"/>
    <w:rsid w:val="00F23D7E"/>
    <w:rsid w:val="00F245D8"/>
    <w:rsid w:val="00F26694"/>
    <w:rsid w:val="00F32992"/>
    <w:rsid w:val="00F32F31"/>
    <w:rsid w:val="00F338F4"/>
    <w:rsid w:val="00F33CEB"/>
    <w:rsid w:val="00F341FF"/>
    <w:rsid w:val="00F35995"/>
    <w:rsid w:val="00F3608D"/>
    <w:rsid w:val="00F36466"/>
    <w:rsid w:val="00F3683A"/>
    <w:rsid w:val="00F36926"/>
    <w:rsid w:val="00F374D1"/>
    <w:rsid w:val="00F37785"/>
    <w:rsid w:val="00F4162A"/>
    <w:rsid w:val="00F41660"/>
    <w:rsid w:val="00F41F91"/>
    <w:rsid w:val="00F43517"/>
    <w:rsid w:val="00F43A82"/>
    <w:rsid w:val="00F44D2C"/>
    <w:rsid w:val="00F47671"/>
    <w:rsid w:val="00F52125"/>
    <w:rsid w:val="00F5460A"/>
    <w:rsid w:val="00F56D13"/>
    <w:rsid w:val="00F6041B"/>
    <w:rsid w:val="00F60543"/>
    <w:rsid w:val="00F6056C"/>
    <w:rsid w:val="00F67A75"/>
    <w:rsid w:val="00F70B89"/>
    <w:rsid w:val="00F7240C"/>
    <w:rsid w:val="00F72EB9"/>
    <w:rsid w:val="00F73F96"/>
    <w:rsid w:val="00F748A5"/>
    <w:rsid w:val="00F75A6C"/>
    <w:rsid w:val="00F8005C"/>
    <w:rsid w:val="00F82483"/>
    <w:rsid w:val="00F82BDA"/>
    <w:rsid w:val="00F83FBA"/>
    <w:rsid w:val="00F85075"/>
    <w:rsid w:val="00F85446"/>
    <w:rsid w:val="00F90853"/>
    <w:rsid w:val="00F9096A"/>
    <w:rsid w:val="00F90AE9"/>
    <w:rsid w:val="00F91181"/>
    <w:rsid w:val="00F934C5"/>
    <w:rsid w:val="00F93918"/>
    <w:rsid w:val="00F959CC"/>
    <w:rsid w:val="00F968A8"/>
    <w:rsid w:val="00FA2C1D"/>
    <w:rsid w:val="00FB0133"/>
    <w:rsid w:val="00FB040C"/>
    <w:rsid w:val="00FB1606"/>
    <w:rsid w:val="00FB3263"/>
    <w:rsid w:val="00FB5E15"/>
    <w:rsid w:val="00FB6A47"/>
    <w:rsid w:val="00FB709A"/>
    <w:rsid w:val="00FB78BD"/>
    <w:rsid w:val="00FC1BAF"/>
    <w:rsid w:val="00FC21AF"/>
    <w:rsid w:val="00FC2A66"/>
    <w:rsid w:val="00FC410E"/>
    <w:rsid w:val="00FC72DF"/>
    <w:rsid w:val="00FC78A2"/>
    <w:rsid w:val="00FD024D"/>
    <w:rsid w:val="00FD239B"/>
    <w:rsid w:val="00FD2CD2"/>
    <w:rsid w:val="00FD4F5D"/>
    <w:rsid w:val="00FD5C3F"/>
    <w:rsid w:val="00FD6DD3"/>
    <w:rsid w:val="00FD7546"/>
    <w:rsid w:val="00FE0064"/>
    <w:rsid w:val="00FE0343"/>
    <w:rsid w:val="00FE0681"/>
    <w:rsid w:val="00FE3451"/>
    <w:rsid w:val="00FE6646"/>
    <w:rsid w:val="00FE69AD"/>
    <w:rsid w:val="00FE7A94"/>
    <w:rsid w:val="00FF0473"/>
    <w:rsid w:val="00FF1248"/>
    <w:rsid w:val="00FF1E67"/>
    <w:rsid w:val="00FF5B12"/>
    <w:rsid w:val="00FF680A"/>
    <w:rsid w:val="00FF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56DE52"/>
  <w15:chartTrackingRefBased/>
  <w15:docId w15:val="{9D46E06A-883F-45D4-BF42-5F124724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2AD1"/>
    <w:rPr>
      <w:rFonts w:eastAsia="SimSun"/>
      <w:sz w:val="24"/>
      <w:szCs w:val="24"/>
      <w:lang w:eastAsia="en-US"/>
    </w:rPr>
  </w:style>
  <w:style w:type="paragraph" w:styleId="2">
    <w:name w:val="heading 2"/>
    <w:basedOn w:val="a"/>
    <w:next w:val="a"/>
    <w:qFormat/>
    <w:rsid w:val="00EF186D"/>
    <w:pPr>
      <w:keepNext/>
      <w:outlineLvl w:val="1"/>
    </w:pPr>
    <w:rPr>
      <w:rFonts w:ascii="Arial" w:eastAsia="ＭＳ 明朝" w:hAnsi="Arial" w:cs="Arial"/>
      <w:i/>
      <w:iCs/>
      <w:sz w:val="20"/>
      <w:szCs w:val="21"/>
    </w:rPr>
  </w:style>
  <w:style w:type="paragraph" w:styleId="3">
    <w:name w:val="heading 3"/>
    <w:basedOn w:val="a"/>
    <w:next w:val="a"/>
    <w:qFormat/>
    <w:rsid w:val="00AD5AD9"/>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BC28ED"/>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sinessSignature">
    <w:name w:val="Business Signature"/>
    <w:basedOn w:val="a"/>
    <w:pPr>
      <w:tabs>
        <w:tab w:val="left" w:pos="403"/>
        <w:tab w:val="right" w:pos="4320"/>
      </w:tabs>
    </w:pPr>
    <w:rPr>
      <w:szCs w:val="20"/>
    </w:rPr>
  </w:style>
  <w:style w:type="paragraph" w:styleId="a3">
    <w:name w:val="footer"/>
    <w:basedOn w:val="a"/>
    <w:link w:val="a4"/>
    <w:uiPriority w:val="99"/>
    <w:rsid w:val="00C010AC"/>
    <w:pPr>
      <w:tabs>
        <w:tab w:val="center" w:pos="4680"/>
        <w:tab w:val="right" w:pos="9360"/>
      </w:tabs>
    </w:pPr>
    <w:rPr>
      <w:szCs w:val="20"/>
    </w:rPr>
  </w:style>
  <w:style w:type="paragraph" w:styleId="a5">
    <w:name w:val="Body Text"/>
    <w:basedOn w:val="a"/>
    <w:link w:val="a6"/>
    <w:rsid w:val="00EF186D"/>
    <w:pPr>
      <w:spacing w:after="240"/>
    </w:pPr>
    <w:rPr>
      <w:sz w:val="20"/>
      <w:szCs w:val="16"/>
    </w:rPr>
  </w:style>
  <w:style w:type="paragraph" w:styleId="a7">
    <w:name w:val="header"/>
    <w:basedOn w:val="a"/>
    <w:rsid w:val="00C010AC"/>
    <w:pPr>
      <w:tabs>
        <w:tab w:val="center" w:pos="4320"/>
        <w:tab w:val="right" w:pos="8640"/>
      </w:tabs>
    </w:pPr>
    <w:rPr>
      <w:szCs w:val="20"/>
    </w:rPr>
  </w:style>
  <w:style w:type="paragraph" w:styleId="a8">
    <w:name w:val="Quote"/>
    <w:basedOn w:val="a"/>
    <w:next w:val="BodyTextContinued"/>
    <w:qFormat/>
    <w:rsid w:val="00C010AC"/>
    <w:pPr>
      <w:spacing w:after="240"/>
      <w:ind w:left="1440" w:right="1440"/>
    </w:pPr>
    <w:rPr>
      <w:szCs w:val="20"/>
    </w:rPr>
  </w:style>
  <w:style w:type="paragraph" w:customStyle="1" w:styleId="DeliveryPhrase">
    <w:name w:val="Delivery Phrase"/>
    <w:basedOn w:val="a"/>
    <w:next w:val="a"/>
    <w:rsid w:val="00C010AC"/>
    <w:pPr>
      <w:spacing w:after="240"/>
    </w:pPr>
    <w:rPr>
      <w:b/>
      <w:caps/>
      <w:szCs w:val="20"/>
    </w:rPr>
  </w:style>
  <w:style w:type="paragraph" w:customStyle="1" w:styleId="DocumentTitle">
    <w:name w:val="Document Title"/>
    <w:basedOn w:val="a"/>
    <w:next w:val="a5"/>
    <w:rsid w:val="00EF186D"/>
    <w:pPr>
      <w:spacing w:after="240"/>
      <w:jc w:val="center"/>
    </w:pPr>
    <w:rPr>
      <w:b/>
      <w:sz w:val="20"/>
      <w:szCs w:val="16"/>
    </w:rPr>
  </w:style>
  <w:style w:type="paragraph" w:customStyle="1" w:styleId="BodyTextContinued">
    <w:name w:val="Body Text Continued"/>
    <w:basedOn w:val="a5"/>
    <w:next w:val="a5"/>
    <w:rsid w:val="00C010AC"/>
  </w:style>
  <w:style w:type="paragraph" w:customStyle="1" w:styleId="NumContinue">
    <w:name w:val="Num Continue"/>
    <w:basedOn w:val="a5"/>
    <w:rsid w:val="00C010AC"/>
    <w:rPr>
      <w:szCs w:val="24"/>
    </w:rPr>
  </w:style>
  <w:style w:type="paragraph" w:customStyle="1" w:styleId="Corporate4Cont1">
    <w:name w:val="Corporate4 Cont 1"/>
    <w:basedOn w:val="a"/>
    <w:rsid w:val="00C010AC"/>
    <w:pPr>
      <w:spacing w:after="240"/>
      <w:ind w:firstLine="1440"/>
    </w:pPr>
    <w:rPr>
      <w:szCs w:val="20"/>
    </w:rPr>
  </w:style>
  <w:style w:type="paragraph" w:customStyle="1" w:styleId="Corporate4Cont2">
    <w:name w:val="Corporate4 Cont 2"/>
    <w:basedOn w:val="Corporate4Cont1"/>
    <w:rsid w:val="00C010AC"/>
    <w:pPr>
      <w:ind w:firstLine="2160"/>
    </w:pPr>
  </w:style>
  <w:style w:type="paragraph" w:customStyle="1" w:styleId="Corporate4Cont3">
    <w:name w:val="Corporate4 Cont 3"/>
    <w:basedOn w:val="Corporate4Cont2"/>
    <w:rsid w:val="00C010AC"/>
  </w:style>
  <w:style w:type="paragraph" w:customStyle="1" w:styleId="Corporate4Cont4">
    <w:name w:val="Corporate4 Cont 4"/>
    <w:basedOn w:val="Corporate4Cont3"/>
    <w:rsid w:val="00C010AC"/>
  </w:style>
  <w:style w:type="paragraph" w:customStyle="1" w:styleId="Corporate4Cont5">
    <w:name w:val="Corporate4 Cont 5"/>
    <w:basedOn w:val="Corporate4Cont4"/>
    <w:rsid w:val="00AF4D4E"/>
  </w:style>
  <w:style w:type="paragraph" w:styleId="a9">
    <w:name w:val="Balloon Text"/>
    <w:basedOn w:val="a"/>
    <w:semiHidden/>
    <w:rsid w:val="00E73081"/>
    <w:rPr>
      <w:rFonts w:ascii="Tahoma" w:hAnsi="Tahoma" w:cs="Tahoma"/>
      <w:sz w:val="16"/>
      <w:szCs w:val="16"/>
    </w:rPr>
  </w:style>
  <w:style w:type="paragraph" w:customStyle="1" w:styleId="Corporate4L1">
    <w:name w:val="Corporate4_L1"/>
    <w:basedOn w:val="a"/>
    <w:next w:val="Corporate4Cont1"/>
    <w:rsid w:val="00EF186D"/>
    <w:pPr>
      <w:numPr>
        <w:numId w:val="1"/>
      </w:numPr>
      <w:spacing w:after="240"/>
      <w:jc w:val="both"/>
      <w:outlineLvl w:val="0"/>
    </w:pPr>
    <w:rPr>
      <w:sz w:val="20"/>
      <w:szCs w:val="20"/>
    </w:rPr>
  </w:style>
  <w:style w:type="paragraph" w:customStyle="1" w:styleId="Corporate4L2">
    <w:name w:val="Corporate4_L2"/>
    <w:basedOn w:val="Corporate4L1"/>
    <w:next w:val="Corporate4Cont2"/>
    <w:rsid w:val="00AF4D4E"/>
    <w:pPr>
      <w:numPr>
        <w:ilvl w:val="1"/>
      </w:numPr>
      <w:outlineLvl w:val="1"/>
    </w:pPr>
  </w:style>
  <w:style w:type="paragraph" w:customStyle="1" w:styleId="Corporate4L3">
    <w:name w:val="Corporate4_L3"/>
    <w:basedOn w:val="Corporate4L2"/>
    <w:next w:val="Corporate4Cont3"/>
    <w:rsid w:val="0012501F"/>
    <w:pPr>
      <w:numPr>
        <w:ilvl w:val="2"/>
      </w:numPr>
      <w:outlineLvl w:val="2"/>
    </w:pPr>
  </w:style>
  <w:style w:type="paragraph" w:customStyle="1" w:styleId="Corporate4L4">
    <w:name w:val="Corporate4_L4"/>
    <w:basedOn w:val="Corporate4L3"/>
    <w:next w:val="Corporate4Cont4"/>
    <w:rsid w:val="00AF4D4E"/>
    <w:pPr>
      <w:numPr>
        <w:ilvl w:val="3"/>
      </w:numPr>
      <w:outlineLvl w:val="3"/>
    </w:pPr>
  </w:style>
  <w:style w:type="character" w:styleId="aa">
    <w:name w:val="page number"/>
    <w:basedOn w:val="a0"/>
    <w:rsid w:val="00A2419D"/>
  </w:style>
  <w:style w:type="paragraph" w:styleId="ab">
    <w:name w:val="Block Text"/>
    <w:basedOn w:val="a"/>
    <w:semiHidden/>
    <w:rsid w:val="00AD5AD9"/>
    <w:pPr>
      <w:tabs>
        <w:tab w:val="left" w:pos="720"/>
        <w:tab w:val="left" w:pos="1440"/>
        <w:tab w:val="left" w:pos="4680"/>
      </w:tabs>
      <w:ind w:left="90" w:right="-810"/>
      <w:jc w:val="both"/>
    </w:pPr>
    <w:rPr>
      <w:rFonts w:eastAsia="Times New Roman"/>
    </w:rPr>
  </w:style>
  <w:style w:type="character" w:customStyle="1" w:styleId="zzmpTrailerItem">
    <w:name w:val="zzmpTrailerItem"/>
    <w:rsid w:val="00CF6545"/>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ac">
    <w:name w:val="Table Grid"/>
    <w:basedOn w:val="a1"/>
    <w:rsid w:val="002B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4C10C2"/>
    <w:rPr>
      <w:rFonts w:eastAsia="SimSun"/>
      <w:szCs w:val="16"/>
    </w:rPr>
  </w:style>
  <w:style w:type="paragraph" w:styleId="ad">
    <w:name w:val="No Spacing"/>
    <w:uiPriority w:val="1"/>
    <w:qFormat/>
    <w:rsid w:val="00DF089B"/>
    <w:rPr>
      <w:rFonts w:eastAsia="SimSun"/>
      <w:sz w:val="24"/>
      <w:szCs w:val="24"/>
      <w:lang w:eastAsia="en-US"/>
    </w:rPr>
  </w:style>
  <w:style w:type="character" w:styleId="ae">
    <w:name w:val="annotation reference"/>
    <w:semiHidden/>
    <w:rsid w:val="00DB0C69"/>
    <w:rPr>
      <w:sz w:val="18"/>
      <w:szCs w:val="18"/>
    </w:rPr>
  </w:style>
  <w:style w:type="paragraph" w:styleId="af">
    <w:name w:val="annotation text"/>
    <w:basedOn w:val="a"/>
    <w:semiHidden/>
    <w:rsid w:val="00DB0C69"/>
  </w:style>
  <w:style w:type="paragraph" w:styleId="af0">
    <w:name w:val="annotation subject"/>
    <w:basedOn w:val="af"/>
    <w:next w:val="af"/>
    <w:semiHidden/>
    <w:rsid w:val="00DB0C69"/>
    <w:rPr>
      <w:b/>
      <w:bCs/>
    </w:rPr>
  </w:style>
  <w:style w:type="paragraph" w:styleId="af1">
    <w:name w:val="Plain Text"/>
    <w:basedOn w:val="a"/>
    <w:link w:val="af2"/>
    <w:uiPriority w:val="99"/>
    <w:unhideWhenUsed/>
    <w:rsid w:val="00E66610"/>
    <w:rPr>
      <w:rFonts w:eastAsia="Calibri"/>
      <w:sz w:val="21"/>
      <w:szCs w:val="21"/>
    </w:rPr>
  </w:style>
  <w:style w:type="character" w:customStyle="1" w:styleId="af2">
    <w:name w:val="書式なし (文字)"/>
    <w:link w:val="af1"/>
    <w:uiPriority w:val="99"/>
    <w:rsid w:val="00E66610"/>
    <w:rPr>
      <w:rFonts w:eastAsia="Calibri"/>
      <w:sz w:val="21"/>
      <w:szCs w:val="21"/>
    </w:rPr>
  </w:style>
  <w:style w:type="paragraph" w:styleId="af3">
    <w:name w:val="Revision"/>
    <w:hidden/>
    <w:uiPriority w:val="99"/>
    <w:semiHidden/>
    <w:rsid w:val="00C15559"/>
    <w:rPr>
      <w:rFonts w:eastAsia="SimSun"/>
      <w:sz w:val="24"/>
      <w:szCs w:val="24"/>
      <w:lang w:eastAsia="en-US"/>
    </w:rPr>
  </w:style>
  <w:style w:type="character" w:customStyle="1" w:styleId="50">
    <w:name w:val="見出し 5 (文字)"/>
    <w:link w:val="5"/>
    <w:semiHidden/>
    <w:rsid w:val="00BC28ED"/>
    <w:rPr>
      <w:rFonts w:ascii="Calibri" w:eastAsia="Times New Roman" w:hAnsi="Calibri" w:cs="Times New Roman"/>
      <w:b/>
      <w:bCs/>
      <w:i/>
      <w:iCs/>
      <w:sz w:val="26"/>
      <w:szCs w:val="26"/>
    </w:rPr>
  </w:style>
  <w:style w:type="paragraph" w:styleId="af4">
    <w:name w:val="List Paragraph"/>
    <w:basedOn w:val="a"/>
    <w:uiPriority w:val="34"/>
    <w:qFormat/>
    <w:rsid w:val="00BC28ED"/>
    <w:pPr>
      <w:widowControl w:val="0"/>
      <w:ind w:leftChars="400" w:left="960"/>
      <w:jc w:val="both"/>
    </w:pPr>
    <w:rPr>
      <w:rFonts w:eastAsia="平成明朝"/>
      <w:kern w:val="2"/>
      <w:szCs w:val="20"/>
      <w:lang w:eastAsia="ja-JP"/>
    </w:rPr>
  </w:style>
  <w:style w:type="character" w:customStyle="1" w:styleId="a4">
    <w:name w:val="フッター (文字)"/>
    <w:basedOn w:val="a0"/>
    <w:link w:val="a3"/>
    <w:uiPriority w:val="99"/>
    <w:rsid w:val="00E07616"/>
    <w:rPr>
      <w:rFonts w:eastAsia="SimSu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8965">
      <w:bodyDiv w:val="1"/>
      <w:marLeft w:val="0"/>
      <w:marRight w:val="0"/>
      <w:marTop w:val="0"/>
      <w:marBottom w:val="0"/>
      <w:divBdr>
        <w:top w:val="none" w:sz="0" w:space="0" w:color="auto"/>
        <w:left w:val="none" w:sz="0" w:space="0" w:color="auto"/>
        <w:bottom w:val="none" w:sz="0" w:space="0" w:color="auto"/>
        <w:right w:val="none" w:sz="0" w:space="0" w:color="auto"/>
      </w:divBdr>
    </w:div>
    <w:div w:id="695693280">
      <w:bodyDiv w:val="1"/>
      <w:marLeft w:val="0"/>
      <w:marRight w:val="0"/>
      <w:marTop w:val="0"/>
      <w:marBottom w:val="0"/>
      <w:divBdr>
        <w:top w:val="none" w:sz="0" w:space="0" w:color="auto"/>
        <w:left w:val="none" w:sz="0" w:space="0" w:color="auto"/>
        <w:bottom w:val="none" w:sz="0" w:space="0" w:color="auto"/>
        <w:right w:val="none" w:sz="0" w:space="0" w:color="auto"/>
      </w:divBdr>
    </w:div>
    <w:div w:id="1151480302">
      <w:bodyDiv w:val="1"/>
      <w:marLeft w:val="0"/>
      <w:marRight w:val="0"/>
      <w:marTop w:val="0"/>
      <w:marBottom w:val="0"/>
      <w:divBdr>
        <w:top w:val="none" w:sz="0" w:space="0" w:color="auto"/>
        <w:left w:val="none" w:sz="0" w:space="0" w:color="auto"/>
        <w:bottom w:val="none" w:sz="0" w:space="0" w:color="auto"/>
        <w:right w:val="none" w:sz="0" w:space="0" w:color="auto"/>
      </w:divBdr>
    </w:div>
    <w:div w:id="1197625196">
      <w:bodyDiv w:val="1"/>
      <w:marLeft w:val="0"/>
      <w:marRight w:val="0"/>
      <w:marTop w:val="0"/>
      <w:marBottom w:val="0"/>
      <w:divBdr>
        <w:top w:val="none" w:sz="0" w:space="0" w:color="auto"/>
        <w:left w:val="none" w:sz="0" w:space="0" w:color="auto"/>
        <w:bottom w:val="none" w:sz="0" w:space="0" w:color="auto"/>
        <w:right w:val="none" w:sz="0" w:space="0" w:color="auto"/>
      </w:divBdr>
    </w:div>
    <w:div w:id="2083985962">
      <w:bodyDiv w:val="1"/>
      <w:marLeft w:val="0"/>
      <w:marRight w:val="0"/>
      <w:marTop w:val="0"/>
      <w:marBottom w:val="0"/>
      <w:divBdr>
        <w:top w:val="none" w:sz="0" w:space="0" w:color="auto"/>
        <w:left w:val="none" w:sz="0" w:space="0" w:color="auto"/>
        <w:bottom w:val="none" w:sz="0" w:space="0" w:color="auto"/>
        <w:right w:val="none" w:sz="0" w:space="0" w:color="auto"/>
      </w:divBdr>
    </w:div>
    <w:div w:id="2120642212">
      <w:bodyDiv w:val="1"/>
      <w:marLeft w:val="0"/>
      <w:marRight w:val="0"/>
      <w:marTop w:val="0"/>
      <w:marBottom w:val="0"/>
      <w:divBdr>
        <w:top w:val="none" w:sz="0" w:space="0" w:color="auto"/>
        <w:left w:val="none" w:sz="0" w:space="0" w:color="auto"/>
        <w:bottom w:val="none" w:sz="0" w:space="0" w:color="auto"/>
        <w:right w:val="none" w:sz="0" w:space="0" w:color="auto"/>
      </w:divBdr>
    </w:div>
    <w:div w:id="21270461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D_x0020_Process_x0020_Status xmlns="879e16af-fcd3-4427-a442-1f2a859ea319">Approval</BD_x0020_Process_x0020_Status>
    <Master_x0020_Document xmlns="879e16af-fcd3-4427-a442-1f2a859ea319">false</Master_x0020_Document>
    <Docs_x0020_Sent_x0020_to_x0020_External_x0020_Party xmlns="879e16af-fcd3-4427-a442-1f2a859ea319">false</Docs_x0020_Sent_x0020_to_x0020_External_x0020_Party>
    <On_x0020_Hold_x0020_Reason xmlns="879e16af-fcd3-4427-a442-1f2a859ea319" xsi:nil="true"/>
    <Docs_x0020_In_x0020_Fire_x0020_Files xmlns="879e16af-fcd3-4427-a442-1f2a859ea319">false</Docs_x0020_In_x0020_Fire_x0020_Files>
    <Cancelled_x0020_Reason xmlns="879e16af-fcd3-4427-a442-1f2a859ea319" xsi:nil="true"/>
    <Docs_x0020_In_x0020_Resource_x0020_Portal xmlns="879e16af-fcd3-4427-a442-1f2a859ea319">false</Docs_x0020_In_x0020_Resource_x0020_Portal>
    <Workflow_x0020_History_x0020_Link_x0020_HTML xmlns="879e16af-fcd3-4427-a442-1f2a859ea319">&lt;a href="/sites/bizdevportal/LOB/OutLicFP/Out-License%20%28FP%29-RIKEN-P1032/lists/Workflow%20History/Audit%20View.aspx?FilterField1=Item&amp;amp;FilterValue1=11"&gt;Workflow Log&lt;/a&gt;</Workflow_x0020_History_x0020_Link_x0020_HTM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BD Project Request" ma:contentTypeID="0x01010047F2D7AA3906D44BBCAB087CE34E260600D6CDECBAC3926240B881874B0B5C58E2" ma:contentTypeVersion="3" ma:contentTypeDescription="" ma:contentTypeScope="" ma:versionID="576dcbe6569473b752d4c57919f5b711">
  <xsd:schema xmlns:xsd="http://www.w3.org/2001/XMLSchema" xmlns:xs="http://www.w3.org/2001/XMLSchema" xmlns:p="http://schemas.microsoft.com/office/2006/metadata/properties" xmlns:ns2="879e16af-fcd3-4427-a442-1f2a859ea319" xmlns:ns3="6811a102-8597-4df1-b9e9-34466c6d0340" targetNamespace="http://schemas.microsoft.com/office/2006/metadata/properties" ma:root="true" ma:fieldsID="3ff6ea8cde971b8866efc7fd3a4e076b" ns2:_="" ns3:_="">
    <xsd:import namespace="879e16af-fcd3-4427-a442-1f2a859ea319"/>
    <xsd:import namespace="6811a102-8597-4df1-b9e9-34466c6d0340"/>
    <xsd:element name="properties">
      <xsd:complexType>
        <xsd:sequence>
          <xsd:element name="documentManagement">
            <xsd:complexType>
              <xsd:all>
                <xsd:element ref="ns2:BD_x0020_Process_x0020_Status" minOccurs="0"/>
                <xsd:element ref="ns2:On_x0020_Hold_x0020_Reason" minOccurs="0"/>
                <xsd:element ref="ns2:Cancelled_x0020_Reason" minOccurs="0"/>
                <xsd:element ref="ns2:Docs_x0020_In_x0020_Resource_x0020_Portal" minOccurs="0"/>
                <xsd:element ref="ns2:Docs_x0020_In_x0020_Fire_x0020_Files" minOccurs="0"/>
                <xsd:element ref="ns2:Docs_x0020_Sent_x0020_to_x0020_External_x0020_Party" minOccurs="0"/>
                <xsd:element ref="ns2:Workflow_x0020_History_x0020_Link_x0020_HTML" minOccurs="0"/>
                <xsd:element ref="ns2:Master_x0020_Docum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e16af-fcd3-4427-a442-1f2a859ea319" elementFormDefault="qualified">
    <xsd:import namespace="http://schemas.microsoft.com/office/2006/documentManagement/types"/>
    <xsd:import namespace="http://schemas.microsoft.com/office/infopath/2007/PartnerControls"/>
    <xsd:element name="BD_x0020_Process_x0020_Status" ma:index="2" nillable="true" ma:displayName="BD Process Status" ma:default="Not started" ma:format="Dropdown" ma:internalName="BD_x0020_Process_x0020_Status">
      <xsd:simpleType>
        <xsd:restriction base="dms:Choice">
          <xsd:enumeration value="Not started"/>
          <xsd:enumeration value="Drafting"/>
          <xsd:enumeration value="Draft with External Party"/>
          <xsd:enumeration value="Draft in Internal Review"/>
          <xsd:enumeration value="Approval"/>
          <xsd:enumeration value="External Signing"/>
          <xsd:enumeration value="Internal Signing"/>
          <xsd:enumeration value="Completed"/>
          <xsd:enumeration value="Canceled"/>
          <xsd:enumeration value="On Hold"/>
        </xsd:restriction>
      </xsd:simpleType>
    </xsd:element>
    <xsd:element name="On_x0020_Hold_x0020_Reason" ma:index="3" nillable="true" ma:displayName="On Hold Reason" ma:internalName="On_x0020_Hold_x0020_Reason">
      <xsd:simpleType>
        <xsd:restriction base="dms:Text">
          <xsd:maxLength value="255"/>
        </xsd:restriction>
      </xsd:simpleType>
    </xsd:element>
    <xsd:element name="Cancelled_x0020_Reason" ma:index="4" nillable="true" ma:displayName="Cancelled Reason" ma:internalName="Cancelled_x0020_Reason">
      <xsd:simpleType>
        <xsd:restriction base="dms:Text">
          <xsd:maxLength value="255"/>
        </xsd:restriction>
      </xsd:simpleType>
    </xsd:element>
    <xsd:element name="Docs_x0020_In_x0020_Resource_x0020_Portal" ma:index="5" nillable="true" ma:displayName="Docs In Resource Portal" ma:default="0" ma:internalName="Docs_x0020_In_x0020_Resource_x0020_Portal">
      <xsd:simpleType>
        <xsd:restriction base="dms:Boolean"/>
      </xsd:simpleType>
    </xsd:element>
    <xsd:element name="Docs_x0020_In_x0020_Fire_x0020_Files" ma:index="6" nillable="true" ma:displayName="Docs In Fire Files" ma:default="0" ma:internalName="Docs_x0020_In_x0020_Fire_x0020_Files">
      <xsd:simpleType>
        <xsd:restriction base="dms:Boolean"/>
      </xsd:simpleType>
    </xsd:element>
    <xsd:element name="Docs_x0020_Sent_x0020_to_x0020_External_x0020_Party" ma:index="7" nillable="true" ma:displayName="Docs Sent to External Party" ma:default="0" ma:internalName="Docs_x0020_Sent_x0020_to_x0020_External_x0020_Party">
      <xsd:simpleType>
        <xsd:restriction base="dms:Boolean"/>
      </xsd:simpleType>
    </xsd:element>
    <xsd:element name="Workflow_x0020_History_x0020_Link_x0020_HTML" ma:index="8" nillable="true" ma:displayName="Workflow History Link" ma:internalName="Workflow_x0020_History_x0020_Link_x0020_HTML">
      <xsd:simpleType>
        <xsd:restriction base="dms:Unknown"/>
      </xsd:simpleType>
    </xsd:element>
    <xsd:element name="Master_x0020_Document" ma:index="9" nillable="true" ma:displayName="Master Document" ma:default="0" ma:internalName="Master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11a102-8597-4df1-b9e9-34466c6d034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40D87-0431-47CA-8FD0-A4C92602BF39}">
  <ds:schemaRefs>
    <ds:schemaRef ds:uri="http://schemas.microsoft.com/office/2006/metadata/properties"/>
    <ds:schemaRef ds:uri="http://schemas.microsoft.com/office/infopath/2007/PartnerControls"/>
    <ds:schemaRef ds:uri="879e16af-fcd3-4427-a442-1f2a859ea319"/>
  </ds:schemaRefs>
</ds:datastoreItem>
</file>

<file path=customXml/itemProps2.xml><?xml version="1.0" encoding="utf-8"?>
<ds:datastoreItem xmlns:ds="http://schemas.openxmlformats.org/officeDocument/2006/customXml" ds:itemID="{1DC3BB3A-98DA-433B-AC1D-15BC69531FB7}">
  <ds:schemaRefs>
    <ds:schemaRef ds:uri="http://schemas.microsoft.com/sharepoint/v3/contenttype/forms"/>
  </ds:schemaRefs>
</ds:datastoreItem>
</file>

<file path=customXml/itemProps3.xml><?xml version="1.0" encoding="utf-8"?>
<ds:datastoreItem xmlns:ds="http://schemas.openxmlformats.org/officeDocument/2006/customXml" ds:itemID="{93CD98B4-E130-4A47-9D6D-E366CBD3DAE1}">
  <ds:schemaRefs>
    <ds:schemaRef ds:uri="http://schemas.openxmlformats.org/officeDocument/2006/bibliography"/>
  </ds:schemaRefs>
</ds:datastoreItem>
</file>

<file path=customXml/itemProps4.xml><?xml version="1.0" encoding="utf-8"?>
<ds:datastoreItem xmlns:ds="http://schemas.openxmlformats.org/officeDocument/2006/customXml" ds:itemID="{7D92F6BA-5382-4317-94B4-C05CF85D9483}">
  <ds:schemaRefs>
    <ds:schemaRef ds:uri="http://schemas.microsoft.com/office/2006/metadata/longProperties"/>
  </ds:schemaRefs>
</ds:datastoreItem>
</file>

<file path=customXml/itemProps5.xml><?xml version="1.0" encoding="utf-8"?>
<ds:datastoreItem xmlns:ds="http://schemas.openxmlformats.org/officeDocument/2006/customXml" ds:itemID="{C15A70C7-50BF-4625-86D1-4F726656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e16af-fcd3-4427-a442-1f2a859ea319"/>
    <ds:schemaRef ds:uri="6811a102-8597-4df1-b9e9-34466c6d0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Template>
  <TotalTime>4</TotalTime>
  <Pages>4</Pages>
  <Words>1314</Words>
  <Characters>7495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FLUORESCENT PROTEINS REPOSITORY AND DISTRIBUTION LIMITED COMMERCIAL USE LICENSE</vt:lpstr>
      <vt:lpstr>FLUORESCENT PROTEINS REPOSITORY AND DISTRIBUTION LIMITED COMMERCIAL USE LICENSE</vt:lpstr>
    </vt:vector>
  </TitlesOfParts>
  <Company>..</Company>
  <LinksUpToDate>false</LinksUpToDate>
  <CharactersWithSpaces>8792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FLUORESCENT PROTEINS REPOSITORY AND DISTRIBUTION LIMITED COMMERCIAL USE LICENSE</dc:title>
  <dc:subject/>
  <dc:creator>IT//yoshida</dc:creator>
  <cp:keywords/>
  <cp:lastModifiedBy>RIKEN BRC Animal</cp:lastModifiedBy>
  <cp:revision>6</cp:revision>
  <cp:lastPrinted>2021-05-12T01:22:00Z</cp:lastPrinted>
  <dcterms:created xsi:type="dcterms:W3CDTF">2021-05-11T01:10:00Z</dcterms:created>
  <dcterms:modified xsi:type="dcterms:W3CDTF">2023-04-19T04:41:00Z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88addca6-24dc-486a-8896-97e971e847cb,2;88addca6-24dc-486a-8896-97e971e847cb,2;88addca6-24dc-486a-8896-97e971e847cb,2;88addca6-24dc-486a-8896-97e971e847cb,2;</vt:lpwstr>
  </property>
  <property fmtid="{D5CDD505-2E9C-101B-9397-08002B2CF9AE}" pid="3" name="ContentTypeId">
    <vt:lpwstr>0x01010047F2D7AA3906D44BBCAB087CE34E260600D6CDECBAC3926240B881874B0B5C58E2</vt:lpwstr>
  </property>
</Properties>
</file>